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05850" w14:textId="77777777" w:rsidR="0055770D" w:rsidRDefault="001A0643" w:rsidP="001A0643">
      <w:pPr>
        <w:rPr>
          <w:rFonts w:asciiTheme="majorHAnsi" w:hAnsiTheme="majorHAnsi" w:cstheme="majorHAnsi"/>
          <w:sz w:val="26"/>
          <w:szCs w:val="26"/>
        </w:rPr>
      </w:pPr>
      <w:r w:rsidRPr="00843842">
        <w:rPr>
          <w:rFonts w:asciiTheme="majorHAnsi" w:hAnsiTheme="majorHAnsi" w:cstheme="majorHAnsi"/>
          <w:i/>
          <w:sz w:val="26"/>
          <w:szCs w:val="26"/>
        </w:rPr>
        <w:t xml:space="preserve">Ngày soạn : </w:t>
      </w:r>
      <w:r w:rsidRPr="00843842">
        <w:rPr>
          <w:rFonts w:asciiTheme="majorHAnsi" w:hAnsiTheme="majorHAnsi" w:cstheme="majorHAnsi"/>
          <w:sz w:val="26"/>
          <w:szCs w:val="26"/>
        </w:rPr>
        <w:t>1</w:t>
      </w:r>
      <w:r w:rsidR="00944CAF" w:rsidRPr="00843842">
        <w:rPr>
          <w:rFonts w:asciiTheme="majorHAnsi" w:hAnsiTheme="majorHAnsi" w:cstheme="majorHAnsi"/>
          <w:sz w:val="26"/>
          <w:szCs w:val="26"/>
          <w:lang w:val="vi-VN"/>
        </w:rPr>
        <w:t>1/5/2021</w:t>
      </w:r>
      <w:r w:rsidRPr="00843842">
        <w:rPr>
          <w:rFonts w:asciiTheme="majorHAnsi" w:hAnsiTheme="majorHAnsi" w:cstheme="majorHAnsi"/>
          <w:sz w:val="26"/>
          <w:szCs w:val="26"/>
        </w:rPr>
        <w:t xml:space="preserve">  </w:t>
      </w:r>
    </w:p>
    <w:p w14:paraId="66D9B347" w14:textId="25694AA8" w:rsidR="008A198C" w:rsidRPr="00C70C12" w:rsidRDefault="008A198C" w:rsidP="001A0643">
      <w:pPr>
        <w:rPr>
          <w:rFonts w:asciiTheme="majorHAnsi" w:hAnsiTheme="majorHAnsi" w:cstheme="majorHAnsi"/>
          <w:b/>
          <w:bCs/>
          <w:sz w:val="26"/>
          <w:szCs w:val="26"/>
          <w:lang w:val="vi-VN"/>
        </w:rPr>
      </w:pPr>
      <w:r w:rsidRPr="00C70C12">
        <w:rPr>
          <w:rFonts w:asciiTheme="majorHAnsi" w:hAnsiTheme="majorHAnsi" w:cstheme="majorHAnsi"/>
          <w:b/>
          <w:bCs/>
          <w:i/>
          <w:iCs/>
          <w:sz w:val="26"/>
          <w:szCs w:val="26"/>
          <w:lang w:val="vi-VN"/>
        </w:rPr>
        <w:t>Tiết 131, 132:</w:t>
      </w:r>
      <w:r>
        <w:rPr>
          <w:rFonts w:asciiTheme="majorHAnsi" w:hAnsiTheme="majorHAnsi" w:cstheme="majorHAnsi"/>
          <w:sz w:val="26"/>
          <w:szCs w:val="26"/>
          <w:lang w:val="vi-VN"/>
        </w:rPr>
        <w:t xml:space="preserve"> </w:t>
      </w:r>
      <w:r w:rsidR="00C70C12">
        <w:rPr>
          <w:rFonts w:asciiTheme="majorHAnsi" w:hAnsiTheme="majorHAnsi" w:cstheme="majorHAnsi"/>
          <w:sz w:val="26"/>
          <w:szCs w:val="26"/>
          <w:lang w:val="vi-VN"/>
        </w:rPr>
        <w:tab/>
      </w:r>
      <w:r w:rsidR="00C70C12">
        <w:rPr>
          <w:rFonts w:asciiTheme="majorHAnsi" w:hAnsiTheme="majorHAnsi" w:cstheme="majorHAnsi"/>
          <w:sz w:val="26"/>
          <w:szCs w:val="26"/>
          <w:lang w:val="vi-VN"/>
        </w:rPr>
        <w:tab/>
      </w:r>
      <w:r w:rsidRPr="00C70C12">
        <w:rPr>
          <w:rFonts w:asciiTheme="majorHAnsi" w:hAnsiTheme="majorHAnsi" w:cstheme="majorHAnsi"/>
          <w:b/>
          <w:bCs/>
          <w:sz w:val="26"/>
          <w:szCs w:val="26"/>
          <w:lang w:val="vi-VN"/>
        </w:rPr>
        <w:t>HOẠT ĐỘNG NGỮ VĂN</w:t>
      </w:r>
    </w:p>
    <w:p w14:paraId="69026235" w14:textId="26C154E0" w:rsidR="008A198C" w:rsidRPr="00B11AE9" w:rsidRDefault="00C70C12" w:rsidP="001A0643">
      <w:pPr>
        <w:rPr>
          <w:rFonts w:asciiTheme="majorHAnsi" w:hAnsiTheme="majorHAnsi" w:cstheme="majorHAnsi"/>
          <w:i/>
          <w:iCs/>
          <w:sz w:val="26"/>
          <w:szCs w:val="26"/>
          <w:lang w:val="vi-VN"/>
        </w:rPr>
      </w:pPr>
      <w:r>
        <w:rPr>
          <w:rFonts w:asciiTheme="majorHAnsi" w:hAnsiTheme="majorHAnsi" w:cstheme="majorHAnsi"/>
          <w:sz w:val="26"/>
          <w:szCs w:val="26"/>
          <w:lang w:val="vi-VN"/>
        </w:rPr>
        <w:t xml:space="preserve">    </w:t>
      </w:r>
      <w:r>
        <w:rPr>
          <w:rFonts w:asciiTheme="majorHAnsi" w:hAnsiTheme="majorHAnsi" w:cstheme="majorHAnsi"/>
          <w:sz w:val="26"/>
          <w:szCs w:val="26"/>
          <w:lang w:val="vi-VN"/>
        </w:rPr>
        <w:tab/>
      </w:r>
      <w:r>
        <w:rPr>
          <w:rFonts w:asciiTheme="majorHAnsi" w:hAnsiTheme="majorHAnsi" w:cstheme="majorHAnsi"/>
          <w:sz w:val="26"/>
          <w:szCs w:val="26"/>
          <w:lang w:val="vi-VN"/>
        </w:rPr>
        <w:tab/>
      </w:r>
      <w:r>
        <w:rPr>
          <w:rFonts w:asciiTheme="majorHAnsi" w:hAnsiTheme="majorHAnsi" w:cstheme="majorHAnsi"/>
          <w:sz w:val="26"/>
          <w:szCs w:val="26"/>
          <w:lang w:val="vi-VN"/>
        </w:rPr>
        <w:tab/>
      </w:r>
      <w:r>
        <w:rPr>
          <w:rFonts w:asciiTheme="majorHAnsi" w:hAnsiTheme="majorHAnsi" w:cstheme="majorHAnsi"/>
          <w:sz w:val="26"/>
          <w:szCs w:val="26"/>
          <w:lang w:val="vi-VN"/>
        </w:rPr>
        <w:tab/>
      </w:r>
      <w:r w:rsidRPr="00B11AE9">
        <w:rPr>
          <w:rFonts w:asciiTheme="majorHAnsi" w:hAnsiTheme="majorHAnsi" w:cstheme="majorHAnsi"/>
          <w:i/>
          <w:iCs/>
          <w:sz w:val="26"/>
          <w:szCs w:val="26"/>
          <w:lang w:val="vi-VN"/>
        </w:rPr>
        <w:t>(</w:t>
      </w:r>
      <w:r w:rsidR="008A198C" w:rsidRPr="00B11AE9">
        <w:rPr>
          <w:rFonts w:asciiTheme="majorHAnsi" w:hAnsiTheme="majorHAnsi" w:cstheme="majorHAnsi"/>
          <w:i/>
          <w:iCs/>
          <w:sz w:val="26"/>
          <w:szCs w:val="26"/>
          <w:lang w:val="vi-VN"/>
        </w:rPr>
        <w:t>Đọc diễn cảm văn Nghị luận</w:t>
      </w:r>
      <w:r w:rsidRPr="00B11AE9">
        <w:rPr>
          <w:rFonts w:asciiTheme="majorHAnsi" w:hAnsiTheme="majorHAnsi" w:cstheme="majorHAnsi"/>
          <w:i/>
          <w:iCs/>
          <w:sz w:val="26"/>
          <w:szCs w:val="26"/>
          <w:lang w:val="vi-VN"/>
        </w:rPr>
        <w:t>)</w:t>
      </w:r>
    </w:p>
    <w:p w14:paraId="38EC5B21" w14:textId="77777777" w:rsidR="00851BC1" w:rsidRPr="00B11AE9" w:rsidRDefault="00851BC1" w:rsidP="001A0643">
      <w:pPr>
        <w:rPr>
          <w:rFonts w:asciiTheme="majorHAnsi" w:hAnsiTheme="majorHAnsi" w:cstheme="majorHAnsi"/>
          <w:b/>
          <w:bCs/>
          <w:sz w:val="26"/>
          <w:szCs w:val="26"/>
          <w:lang w:val="vi-VN"/>
        </w:rPr>
      </w:pPr>
      <w:r w:rsidRPr="00B11AE9">
        <w:rPr>
          <w:rFonts w:asciiTheme="majorHAnsi" w:hAnsiTheme="majorHAnsi" w:cstheme="majorHAnsi"/>
          <w:b/>
          <w:bCs/>
          <w:sz w:val="26"/>
          <w:szCs w:val="26"/>
          <w:lang w:val="vi-VN"/>
        </w:rPr>
        <w:t>I. Đọc diễn cảm văn Nghị luận</w:t>
      </w:r>
    </w:p>
    <w:p w14:paraId="79ECB977" w14:textId="77777777" w:rsidR="00851BC1" w:rsidRDefault="00851BC1" w:rsidP="001A0643">
      <w:pPr>
        <w:rPr>
          <w:rFonts w:asciiTheme="majorHAnsi" w:hAnsiTheme="majorHAnsi" w:cstheme="majorHAnsi"/>
          <w:sz w:val="26"/>
          <w:szCs w:val="26"/>
          <w:lang w:val="vi-VN"/>
        </w:rPr>
      </w:pPr>
      <w:r>
        <w:rPr>
          <w:rFonts w:asciiTheme="majorHAnsi" w:hAnsiTheme="majorHAnsi" w:cstheme="majorHAnsi"/>
          <w:sz w:val="26"/>
          <w:szCs w:val="26"/>
          <w:lang w:val="vi-VN"/>
        </w:rPr>
        <w:t>Chọn các văn bản sau:</w:t>
      </w:r>
    </w:p>
    <w:p w14:paraId="7802B2C9" w14:textId="77777777" w:rsidR="00723A89" w:rsidRDefault="00723A89" w:rsidP="001A0643">
      <w:pPr>
        <w:rPr>
          <w:rFonts w:asciiTheme="majorHAnsi" w:hAnsiTheme="majorHAnsi" w:cstheme="majorHAnsi"/>
          <w:sz w:val="26"/>
          <w:szCs w:val="26"/>
          <w:lang w:val="vi-VN"/>
        </w:rPr>
      </w:pPr>
      <w:r>
        <w:rPr>
          <w:rFonts w:asciiTheme="majorHAnsi" w:hAnsiTheme="majorHAnsi" w:cstheme="majorHAnsi"/>
          <w:sz w:val="26"/>
          <w:szCs w:val="26"/>
          <w:lang w:val="vi-VN"/>
        </w:rPr>
        <w:t>1. Tinh thần yêu nước của nhân dân ta của Hồ Chí Minh</w:t>
      </w:r>
    </w:p>
    <w:p w14:paraId="380D6A53" w14:textId="77777777" w:rsidR="00723A89" w:rsidRDefault="00723A89" w:rsidP="001A0643">
      <w:pPr>
        <w:rPr>
          <w:rFonts w:asciiTheme="majorHAnsi" w:hAnsiTheme="majorHAnsi" w:cstheme="majorHAnsi"/>
          <w:sz w:val="26"/>
          <w:szCs w:val="26"/>
          <w:lang w:val="vi-VN"/>
        </w:rPr>
      </w:pPr>
      <w:r>
        <w:rPr>
          <w:rFonts w:asciiTheme="majorHAnsi" w:hAnsiTheme="majorHAnsi" w:cstheme="majorHAnsi"/>
          <w:sz w:val="26"/>
          <w:szCs w:val="26"/>
          <w:lang w:val="vi-VN"/>
        </w:rPr>
        <w:t>2. Sự giàu đẹp của Tiếng Việt của Đặng Thai Mai</w:t>
      </w:r>
    </w:p>
    <w:p w14:paraId="42797280" w14:textId="77777777" w:rsidR="00B77343" w:rsidRDefault="00723A89" w:rsidP="001A0643">
      <w:pPr>
        <w:rPr>
          <w:rFonts w:asciiTheme="majorHAnsi" w:hAnsiTheme="majorHAnsi" w:cstheme="majorHAnsi"/>
          <w:sz w:val="26"/>
          <w:szCs w:val="26"/>
          <w:lang w:val="vi-VN"/>
        </w:rPr>
      </w:pPr>
      <w:r>
        <w:rPr>
          <w:rFonts w:asciiTheme="majorHAnsi" w:hAnsiTheme="majorHAnsi" w:cstheme="majorHAnsi"/>
          <w:sz w:val="26"/>
          <w:szCs w:val="26"/>
          <w:lang w:val="vi-VN"/>
        </w:rPr>
        <w:t xml:space="preserve">3. </w:t>
      </w:r>
      <w:r w:rsidR="004A39C1">
        <w:rPr>
          <w:rFonts w:asciiTheme="majorHAnsi" w:hAnsiTheme="majorHAnsi" w:cstheme="majorHAnsi"/>
          <w:sz w:val="26"/>
          <w:szCs w:val="26"/>
          <w:lang w:val="vi-VN"/>
        </w:rPr>
        <w:t>Ý nghĩa văn chương của Hoài Thanh</w:t>
      </w:r>
    </w:p>
    <w:p w14:paraId="222A49B5" w14:textId="7CA521B5" w:rsidR="00945DA7" w:rsidRPr="00B11AE9" w:rsidRDefault="00B77343" w:rsidP="001A0643">
      <w:pPr>
        <w:rPr>
          <w:rFonts w:asciiTheme="majorHAnsi" w:hAnsiTheme="majorHAnsi" w:cstheme="majorHAnsi"/>
          <w:b/>
          <w:bCs/>
          <w:sz w:val="26"/>
          <w:szCs w:val="26"/>
          <w:lang w:val="vi-VN"/>
        </w:rPr>
      </w:pPr>
      <w:r w:rsidRPr="00B11AE9">
        <w:rPr>
          <w:rFonts w:asciiTheme="majorHAnsi" w:hAnsiTheme="majorHAnsi" w:cstheme="majorHAnsi"/>
          <w:b/>
          <w:bCs/>
          <w:sz w:val="26"/>
          <w:szCs w:val="26"/>
          <w:lang w:val="vi-VN"/>
        </w:rPr>
        <w:t xml:space="preserve">II. </w:t>
      </w:r>
      <w:r w:rsidR="00945DA7" w:rsidRPr="00B11AE9">
        <w:rPr>
          <w:rFonts w:asciiTheme="majorHAnsi" w:hAnsiTheme="majorHAnsi" w:cstheme="majorHAnsi"/>
          <w:b/>
          <w:bCs/>
          <w:sz w:val="26"/>
          <w:szCs w:val="26"/>
          <w:lang w:val="vi-VN"/>
        </w:rPr>
        <w:t>Hướng dẫn các</w:t>
      </w:r>
      <w:r w:rsidR="002B256C" w:rsidRPr="00B11AE9">
        <w:rPr>
          <w:rFonts w:asciiTheme="majorHAnsi" w:hAnsiTheme="majorHAnsi" w:cstheme="majorHAnsi"/>
          <w:b/>
          <w:bCs/>
          <w:sz w:val="26"/>
          <w:szCs w:val="26"/>
          <w:lang w:val="vi-VN"/>
        </w:rPr>
        <w:t>h</w:t>
      </w:r>
      <w:r w:rsidR="00945DA7" w:rsidRPr="00B11AE9">
        <w:rPr>
          <w:rFonts w:asciiTheme="majorHAnsi" w:hAnsiTheme="majorHAnsi" w:cstheme="majorHAnsi"/>
          <w:b/>
          <w:bCs/>
          <w:sz w:val="26"/>
          <w:szCs w:val="26"/>
          <w:lang w:val="vi-VN"/>
        </w:rPr>
        <w:t xml:space="preserve"> đọc</w:t>
      </w:r>
      <w:r w:rsidR="002B256C" w:rsidRPr="00B11AE9">
        <w:rPr>
          <w:rFonts w:asciiTheme="majorHAnsi" w:hAnsiTheme="majorHAnsi" w:cstheme="majorHAnsi"/>
          <w:b/>
          <w:bCs/>
          <w:sz w:val="26"/>
          <w:szCs w:val="26"/>
          <w:lang w:val="vi-VN"/>
        </w:rPr>
        <w:t xml:space="preserve"> </w:t>
      </w:r>
      <w:r w:rsidR="00B11AE9">
        <w:rPr>
          <w:rFonts w:asciiTheme="majorHAnsi" w:hAnsiTheme="majorHAnsi" w:cstheme="majorHAnsi"/>
          <w:b/>
          <w:bCs/>
          <w:sz w:val="26"/>
          <w:szCs w:val="26"/>
          <w:lang w:val="vi-VN"/>
        </w:rPr>
        <w:t xml:space="preserve">diễn cảm </w:t>
      </w:r>
      <w:r w:rsidR="002B256C" w:rsidRPr="00B11AE9">
        <w:rPr>
          <w:rFonts w:asciiTheme="majorHAnsi" w:hAnsiTheme="majorHAnsi" w:cstheme="majorHAnsi"/>
          <w:b/>
          <w:bCs/>
          <w:sz w:val="26"/>
          <w:szCs w:val="26"/>
          <w:lang w:val="vi-VN"/>
        </w:rPr>
        <w:t>văn Nghị luận</w:t>
      </w:r>
    </w:p>
    <w:p w14:paraId="59B1B210" w14:textId="3B0D9EB8" w:rsidR="001A0643" w:rsidRPr="008A198C" w:rsidRDefault="0006719C" w:rsidP="001A0643">
      <w:pPr>
        <w:rPr>
          <w:rFonts w:asciiTheme="majorHAnsi" w:hAnsiTheme="majorHAnsi" w:cstheme="majorHAnsi"/>
          <w:sz w:val="26"/>
          <w:szCs w:val="26"/>
          <w:lang w:val="vi-VN"/>
        </w:rPr>
      </w:pPr>
      <w:r>
        <w:rPr>
          <w:rFonts w:asciiTheme="majorHAnsi" w:hAnsiTheme="majorHAnsi" w:cstheme="majorHAnsi"/>
          <w:sz w:val="26"/>
          <w:szCs w:val="26"/>
          <w:lang w:val="vi-VN"/>
        </w:rPr>
        <w:t>Đọc rõ ràng, đúng dấu câu, giọng</w:t>
      </w:r>
      <w:r w:rsidR="00310DDC">
        <w:rPr>
          <w:rFonts w:asciiTheme="majorHAnsi" w:hAnsiTheme="majorHAnsi" w:cstheme="majorHAnsi"/>
          <w:sz w:val="26"/>
          <w:szCs w:val="26"/>
          <w:lang w:val="vi-VN"/>
        </w:rPr>
        <w:t xml:space="preserve"> và thể hiện </w:t>
      </w:r>
      <w:r w:rsidR="000C57C5">
        <w:rPr>
          <w:rFonts w:asciiTheme="majorHAnsi" w:hAnsiTheme="majorHAnsi" w:cstheme="majorHAnsi"/>
          <w:sz w:val="26"/>
          <w:szCs w:val="26"/>
          <w:lang w:val="vi-VN"/>
        </w:rPr>
        <w:t>tình cảm ở chỗ cần nhấn giọng.</w:t>
      </w:r>
      <w:r w:rsidR="001A0643" w:rsidRPr="008A198C">
        <w:rPr>
          <w:rFonts w:asciiTheme="majorHAnsi" w:hAnsiTheme="majorHAnsi" w:cstheme="majorHAnsi"/>
          <w:sz w:val="26"/>
          <w:szCs w:val="26"/>
          <w:lang w:val="vi-VN"/>
        </w:rPr>
        <w:t xml:space="preserve">                                                           </w:t>
      </w:r>
    </w:p>
    <w:p w14:paraId="6B556588" w14:textId="77777777" w:rsidR="00C70C12" w:rsidRDefault="00C70C12" w:rsidP="001A0643">
      <w:pPr>
        <w:rPr>
          <w:rFonts w:asciiTheme="majorHAnsi" w:hAnsiTheme="majorHAnsi" w:cstheme="majorHAnsi"/>
          <w:sz w:val="26"/>
          <w:szCs w:val="26"/>
        </w:rPr>
      </w:pPr>
    </w:p>
    <w:p w14:paraId="131A6C88" w14:textId="77777777" w:rsidR="00C70C12" w:rsidRDefault="00C70C12" w:rsidP="001A0643">
      <w:pPr>
        <w:rPr>
          <w:rFonts w:asciiTheme="majorHAnsi" w:hAnsiTheme="majorHAnsi" w:cstheme="majorHAnsi"/>
          <w:sz w:val="26"/>
          <w:szCs w:val="26"/>
        </w:rPr>
      </w:pPr>
    </w:p>
    <w:p w14:paraId="5859A33E" w14:textId="0B906A21" w:rsidR="001A0643" w:rsidRPr="00C70C12" w:rsidRDefault="001A0643" w:rsidP="00C70C12">
      <w:pPr>
        <w:rPr>
          <w:rFonts w:asciiTheme="majorHAnsi" w:hAnsiTheme="majorHAnsi" w:cstheme="majorHAnsi"/>
          <w:sz w:val="26"/>
          <w:szCs w:val="26"/>
          <w:lang w:val="vi-VN"/>
        </w:rPr>
      </w:pPr>
      <w:r w:rsidRPr="00B11AE9">
        <w:rPr>
          <w:rFonts w:asciiTheme="majorHAnsi" w:hAnsiTheme="majorHAnsi" w:cstheme="majorHAnsi"/>
          <w:b/>
          <w:bCs/>
          <w:i/>
          <w:iCs/>
          <w:sz w:val="26"/>
          <w:szCs w:val="26"/>
        </w:rPr>
        <w:t>T</w:t>
      </w:r>
      <w:r w:rsidR="009F08B8" w:rsidRPr="00B11AE9">
        <w:rPr>
          <w:rFonts w:asciiTheme="majorHAnsi" w:hAnsiTheme="majorHAnsi" w:cstheme="majorHAnsi"/>
          <w:b/>
          <w:bCs/>
          <w:i/>
          <w:iCs/>
          <w:sz w:val="26"/>
          <w:szCs w:val="26"/>
          <w:lang w:val="vi-VN"/>
        </w:rPr>
        <w:t>iết</w:t>
      </w:r>
      <w:r w:rsidRPr="00B11AE9">
        <w:rPr>
          <w:rFonts w:asciiTheme="majorHAnsi" w:hAnsiTheme="majorHAnsi" w:cstheme="majorHAnsi"/>
          <w:b/>
          <w:bCs/>
          <w:i/>
          <w:iCs/>
          <w:sz w:val="26"/>
          <w:szCs w:val="26"/>
        </w:rPr>
        <w:t> 13</w:t>
      </w:r>
      <w:r w:rsidR="00C2016E" w:rsidRPr="00B11AE9">
        <w:rPr>
          <w:rFonts w:asciiTheme="majorHAnsi" w:hAnsiTheme="majorHAnsi" w:cstheme="majorHAnsi"/>
          <w:b/>
          <w:bCs/>
          <w:i/>
          <w:iCs/>
          <w:sz w:val="26"/>
          <w:szCs w:val="26"/>
          <w:lang w:val="vi-VN"/>
        </w:rPr>
        <w:t>5</w:t>
      </w:r>
      <w:r w:rsidR="009F08B8" w:rsidRPr="00B11AE9">
        <w:rPr>
          <w:rFonts w:asciiTheme="majorHAnsi" w:hAnsiTheme="majorHAnsi" w:cstheme="majorHAnsi"/>
          <w:b/>
          <w:bCs/>
          <w:i/>
          <w:iCs/>
          <w:sz w:val="26"/>
          <w:szCs w:val="26"/>
          <w:lang w:val="vi-VN"/>
        </w:rPr>
        <w:t>, 1</w:t>
      </w:r>
      <w:r w:rsidR="00C2016E" w:rsidRPr="00B11AE9">
        <w:rPr>
          <w:rFonts w:asciiTheme="majorHAnsi" w:hAnsiTheme="majorHAnsi" w:cstheme="majorHAnsi"/>
          <w:b/>
          <w:bCs/>
          <w:i/>
          <w:iCs/>
          <w:sz w:val="26"/>
          <w:szCs w:val="26"/>
          <w:lang w:val="vi-VN"/>
        </w:rPr>
        <w:t>36</w:t>
      </w:r>
      <w:r w:rsidR="00CA093F" w:rsidRPr="00B11AE9">
        <w:rPr>
          <w:rFonts w:asciiTheme="majorHAnsi" w:hAnsiTheme="majorHAnsi" w:cstheme="majorHAnsi"/>
          <w:b/>
          <w:bCs/>
          <w:i/>
          <w:iCs/>
          <w:sz w:val="26"/>
          <w:szCs w:val="26"/>
          <w:lang w:val="vi-VN"/>
        </w:rPr>
        <w:t>:</w:t>
      </w:r>
      <w:r w:rsidR="00C70C12">
        <w:rPr>
          <w:rFonts w:asciiTheme="majorHAnsi" w:hAnsiTheme="majorHAnsi" w:cstheme="majorHAnsi"/>
          <w:sz w:val="26"/>
          <w:szCs w:val="26"/>
          <w:lang w:val="vi-VN"/>
        </w:rPr>
        <w:tab/>
      </w:r>
      <w:r w:rsidR="00C70C12">
        <w:rPr>
          <w:rFonts w:asciiTheme="majorHAnsi" w:hAnsiTheme="majorHAnsi" w:cstheme="majorHAnsi"/>
          <w:sz w:val="26"/>
          <w:szCs w:val="26"/>
          <w:lang w:val="vi-VN"/>
        </w:rPr>
        <w:tab/>
      </w:r>
      <w:r w:rsidRPr="00843842">
        <w:rPr>
          <w:rFonts w:asciiTheme="majorHAnsi" w:hAnsiTheme="majorHAnsi" w:cstheme="majorHAnsi"/>
          <w:b/>
          <w:sz w:val="26"/>
          <w:szCs w:val="26"/>
          <w:lang w:val="nl-NL"/>
        </w:rPr>
        <w:t>CHƯƠNG TRÌNH ĐỊA PHƯƠNG</w:t>
      </w:r>
    </w:p>
    <w:p w14:paraId="24419095" w14:textId="33EC918B" w:rsidR="001A0643" w:rsidRPr="00B11AE9" w:rsidRDefault="009F08B8" w:rsidP="009F08B8">
      <w:pPr>
        <w:tabs>
          <w:tab w:val="left" w:pos="1863"/>
        </w:tabs>
        <w:rPr>
          <w:rFonts w:asciiTheme="majorHAnsi" w:hAnsiTheme="majorHAnsi" w:cstheme="majorHAnsi"/>
          <w:bCs/>
          <w:i/>
          <w:iCs/>
          <w:sz w:val="26"/>
          <w:szCs w:val="26"/>
          <w:lang w:val="vi-VN"/>
        </w:rPr>
      </w:pPr>
      <w:r w:rsidRPr="00843842">
        <w:rPr>
          <w:rFonts w:asciiTheme="majorHAnsi" w:hAnsiTheme="majorHAnsi" w:cstheme="majorHAnsi"/>
          <w:b/>
          <w:sz w:val="26"/>
          <w:szCs w:val="26"/>
          <w:lang w:val="nl-NL"/>
        </w:rPr>
        <w:tab/>
      </w:r>
      <w:r w:rsidRPr="00843842">
        <w:rPr>
          <w:rFonts w:asciiTheme="majorHAnsi" w:hAnsiTheme="majorHAnsi" w:cstheme="majorHAnsi"/>
          <w:b/>
          <w:sz w:val="26"/>
          <w:szCs w:val="26"/>
          <w:lang w:val="nl-NL"/>
        </w:rPr>
        <w:tab/>
      </w:r>
      <w:r w:rsidRPr="00843842">
        <w:rPr>
          <w:rFonts w:asciiTheme="majorHAnsi" w:hAnsiTheme="majorHAnsi" w:cstheme="majorHAnsi"/>
          <w:b/>
          <w:sz w:val="26"/>
          <w:szCs w:val="26"/>
          <w:lang w:val="nl-NL"/>
        </w:rPr>
        <w:tab/>
      </w:r>
      <w:r w:rsidR="00C70C12">
        <w:rPr>
          <w:rFonts w:asciiTheme="majorHAnsi" w:hAnsiTheme="majorHAnsi" w:cstheme="majorHAnsi"/>
          <w:b/>
          <w:sz w:val="26"/>
          <w:szCs w:val="26"/>
          <w:lang w:val="vi-VN"/>
        </w:rPr>
        <w:t xml:space="preserve">     </w:t>
      </w:r>
      <w:r w:rsidR="001A0643" w:rsidRPr="00B11AE9">
        <w:rPr>
          <w:rFonts w:asciiTheme="majorHAnsi" w:hAnsiTheme="majorHAnsi" w:cstheme="majorHAnsi"/>
          <w:bCs/>
          <w:i/>
          <w:iCs/>
          <w:sz w:val="26"/>
          <w:szCs w:val="26"/>
          <w:lang w:val="nl-NL"/>
        </w:rPr>
        <w:t>(Phần Văn và Tập làm văn</w:t>
      </w:r>
      <w:r w:rsidR="00EC536B" w:rsidRPr="00B11AE9">
        <w:rPr>
          <w:rFonts w:asciiTheme="majorHAnsi" w:hAnsiTheme="majorHAnsi" w:cstheme="majorHAnsi"/>
          <w:bCs/>
          <w:i/>
          <w:iCs/>
          <w:sz w:val="26"/>
          <w:szCs w:val="26"/>
          <w:lang w:val="vi-VN"/>
        </w:rPr>
        <w:t>)</w:t>
      </w:r>
    </w:p>
    <w:tbl>
      <w:tblPr>
        <w:tblW w:w="10348" w:type="dxa"/>
        <w:tblInd w:w="-567" w:type="dxa"/>
        <w:tblLayout w:type="fixed"/>
        <w:tblLook w:val="0000" w:firstRow="0" w:lastRow="0" w:firstColumn="0" w:lastColumn="0" w:noHBand="0" w:noVBand="0"/>
      </w:tblPr>
      <w:tblGrid>
        <w:gridCol w:w="10348"/>
      </w:tblGrid>
      <w:tr w:rsidR="001A0643" w:rsidRPr="00C70C12" w14:paraId="7B5DC833" w14:textId="77777777" w:rsidTr="00587D4B">
        <w:tc>
          <w:tcPr>
            <w:tcW w:w="10348" w:type="dxa"/>
          </w:tcPr>
          <w:p w14:paraId="02546971" w14:textId="25985C9E" w:rsidR="001A0643" w:rsidRPr="00C70C12" w:rsidRDefault="001A0643" w:rsidP="00834249">
            <w:pPr>
              <w:jc w:val="both"/>
              <w:rPr>
                <w:rFonts w:asciiTheme="majorHAnsi" w:hAnsiTheme="majorHAnsi" w:cstheme="majorHAnsi"/>
                <w:b/>
                <w:sz w:val="26"/>
                <w:szCs w:val="26"/>
                <w:lang w:val="vi-VN"/>
              </w:rPr>
            </w:pPr>
          </w:p>
        </w:tc>
      </w:tr>
      <w:tr w:rsidR="001A0643" w:rsidRPr="00843842" w14:paraId="6C49E35B" w14:textId="77777777" w:rsidTr="00587D4B">
        <w:tc>
          <w:tcPr>
            <w:tcW w:w="10348" w:type="dxa"/>
          </w:tcPr>
          <w:p w14:paraId="27554BDB" w14:textId="7EA51177" w:rsidR="00CA093F" w:rsidRPr="00843842" w:rsidRDefault="00CA093F" w:rsidP="00CA093F">
            <w:pPr>
              <w:jc w:val="both"/>
              <w:rPr>
                <w:rFonts w:asciiTheme="majorHAnsi" w:hAnsiTheme="majorHAnsi" w:cstheme="majorHAnsi"/>
                <w:b/>
                <w:sz w:val="26"/>
                <w:szCs w:val="26"/>
                <w:lang w:val="pt-BR"/>
              </w:rPr>
            </w:pPr>
            <w:r w:rsidRPr="00843842">
              <w:rPr>
                <w:rFonts w:asciiTheme="majorHAnsi" w:hAnsiTheme="majorHAnsi" w:cstheme="majorHAnsi"/>
                <w:b/>
                <w:sz w:val="26"/>
                <w:szCs w:val="26"/>
                <w:lang w:val="pt-BR"/>
              </w:rPr>
              <w:t>I</w:t>
            </w:r>
            <w:r w:rsidR="00AD1A28" w:rsidRPr="00843842">
              <w:rPr>
                <w:rFonts w:asciiTheme="majorHAnsi" w:hAnsiTheme="majorHAnsi" w:cstheme="majorHAnsi"/>
                <w:b/>
                <w:sz w:val="26"/>
                <w:szCs w:val="26"/>
                <w:lang w:val="vi-VN"/>
              </w:rPr>
              <w:t>.</w:t>
            </w:r>
            <w:r w:rsidRPr="00843842">
              <w:rPr>
                <w:rFonts w:asciiTheme="majorHAnsi" w:hAnsiTheme="majorHAnsi" w:cstheme="majorHAnsi"/>
                <w:b/>
                <w:sz w:val="26"/>
                <w:szCs w:val="26"/>
                <w:lang w:val="pt-BR"/>
              </w:rPr>
              <w:t xml:space="preserve"> </w:t>
            </w:r>
            <w:r w:rsidRPr="00843842">
              <w:rPr>
                <w:rFonts w:asciiTheme="majorHAnsi" w:hAnsiTheme="majorHAnsi" w:cstheme="majorHAnsi"/>
                <w:b/>
                <w:bCs/>
                <w:sz w:val="26"/>
                <w:szCs w:val="26"/>
                <w:lang w:val="pt-BR"/>
              </w:rPr>
              <w:t>HOẠT ĐỘNG TRÊN LỚP</w:t>
            </w:r>
          </w:p>
          <w:p w14:paraId="0E4BD712" w14:textId="77777777" w:rsidR="00CA093F" w:rsidRPr="00843842" w:rsidRDefault="00CA093F" w:rsidP="00CA093F">
            <w:pPr>
              <w:pStyle w:val="ThnVnban"/>
              <w:rPr>
                <w:rFonts w:asciiTheme="majorHAnsi" w:hAnsiTheme="majorHAnsi" w:cstheme="majorHAnsi"/>
                <w:b/>
                <w:bCs/>
                <w:color w:val="333333"/>
                <w:sz w:val="26"/>
                <w:szCs w:val="26"/>
                <w:shd w:val="clear" w:color="auto" w:fill="FFFFFF"/>
                <w:lang w:val="pt-BR"/>
              </w:rPr>
            </w:pPr>
            <w:r w:rsidRPr="00843842">
              <w:rPr>
                <w:rFonts w:asciiTheme="majorHAnsi" w:hAnsiTheme="majorHAnsi" w:cstheme="majorHAnsi"/>
                <w:b/>
                <w:bCs/>
                <w:sz w:val="26"/>
                <w:szCs w:val="26"/>
                <w:lang w:val="vi-VN"/>
              </w:rPr>
              <w:t>1.</w:t>
            </w:r>
            <w:r w:rsidRPr="00843842">
              <w:rPr>
                <w:rFonts w:asciiTheme="majorHAnsi" w:hAnsiTheme="majorHAnsi" w:cstheme="majorHAnsi"/>
                <w:b/>
                <w:bCs/>
                <w:sz w:val="26"/>
                <w:szCs w:val="26"/>
                <w:lang w:val="pt-BR"/>
              </w:rPr>
              <w:t xml:space="preserve"> </w:t>
            </w:r>
            <w:r w:rsidRPr="00843842">
              <w:rPr>
                <w:rFonts w:asciiTheme="majorHAnsi" w:hAnsiTheme="majorHAnsi" w:cstheme="majorHAnsi"/>
                <w:b/>
                <w:bCs/>
                <w:sz w:val="26"/>
                <w:szCs w:val="26"/>
                <w:lang w:val="vi-VN"/>
              </w:rPr>
              <w:t>Di tích</w:t>
            </w:r>
            <w:r w:rsidRPr="00843842">
              <w:rPr>
                <w:rFonts w:asciiTheme="majorHAnsi" w:hAnsiTheme="majorHAnsi" w:cstheme="majorHAnsi"/>
                <w:b/>
                <w:bCs/>
                <w:color w:val="333333"/>
                <w:sz w:val="26"/>
                <w:szCs w:val="26"/>
                <w:shd w:val="clear" w:color="auto" w:fill="FFFFFF"/>
                <w:lang w:val="pt-BR"/>
              </w:rPr>
              <w:t xml:space="preserve"> Ngã Ba Giồng</w:t>
            </w:r>
          </w:p>
          <w:p w14:paraId="0E867E19" w14:textId="77777777" w:rsidR="00CA093F" w:rsidRPr="00843842" w:rsidRDefault="00CA093F" w:rsidP="00CA093F">
            <w:pPr>
              <w:pStyle w:val="ThnVnban"/>
              <w:rPr>
                <w:rFonts w:asciiTheme="majorHAnsi" w:hAnsiTheme="majorHAnsi" w:cstheme="majorHAnsi"/>
                <w:sz w:val="26"/>
                <w:szCs w:val="26"/>
                <w:lang w:val="vi-VN"/>
              </w:rPr>
            </w:pPr>
            <w:r w:rsidRPr="00843842">
              <w:rPr>
                <w:rFonts w:asciiTheme="majorHAnsi" w:hAnsiTheme="majorHAnsi" w:cstheme="majorHAnsi"/>
                <w:b/>
                <w:bCs/>
                <w:color w:val="333333"/>
                <w:sz w:val="26"/>
                <w:szCs w:val="26"/>
                <w:shd w:val="clear" w:color="auto" w:fill="FFFFFF"/>
                <w:lang w:val="pt-BR"/>
              </w:rPr>
              <w:t xml:space="preserve"> </w:t>
            </w:r>
            <w:r w:rsidRPr="00843842">
              <w:rPr>
                <w:rFonts w:asciiTheme="majorHAnsi" w:hAnsiTheme="majorHAnsi" w:cstheme="majorHAnsi"/>
                <w:color w:val="333333"/>
                <w:sz w:val="26"/>
                <w:szCs w:val="26"/>
                <w:shd w:val="clear" w:color="auto" w:fill="FFFFFF"/>
                <w:lang w:val="pt-BR"/>
              </w:rPr>
              <w:t>là một địa danh lịch sử đặc biệt, là nơi ghi nhớ tinh thần quật cường chiến đấu dũng cảm của các chiến sĩ đã hy sinh trong cuộc Khởi nghĩa Nam kỳ do Đảng Cộng sản Đông Dương lãnh đạo. </w:t>
            </w:r>
          </w:p>
          <w:p w14:paraId="58A02D2B" w14:textId="77777777" w:rsidR="00CA093F" w:rsidRPr="00843842" w:rsidRDefault="00CA093F" w:rsidP="00CA093F">
            <w:pPr>
              <w:pStyle w:val="ThngthngWeb"/>
              <w:shd w:val="clear" w:color="auto" w:fill="FFFFFF"/>
              <w:spacing w:before="0" w:after="0"/>
              <w:rPr>
                <w:rFonts w:asciiTheme="majorHAnsi" w:hAnsiTheme="majorHAnsi" w:cstheme="majorHAnsi"/>
                <w:color w:val="333333"/>
                <w:sz w:val="26"/>
                <w:szCs w:val="26"/>
              </w:rPr>
            </w:pPr>
            <w:r w:rsidRPr="00843842">
              <w:rPr>
                <w:rFonts w:asciiTheme="majorHAnsi" w:hAnsiTheme="majorHAnsi" w:cstheme="majorHAnsi"/>
                <w:color w:val="333333"/>
                <w:sz w:val="26"/>
                <w:szCs w:val="26"/>
                <w:bdr w:val="none" w:sz="0" w:space="0" w:color="auto" w:frame="1"/>
              </w:rPr>
              <w:t>Khu tưởng niệm liệt sĩ Ngã Ba Giồng ở ấp 5 xã Xuân Thới Thượng, huyện Hóc Môn, TP Hồ Chí Minh. </w:t>
            </w:r>
          </w:p>
          <w:p w14:paraId="4FF7B0E3" w14:textId="13F1AB48" w:rsidR="001A0643" w:rsidRPr="00843842" w:rsidRDefault="00CA093F" w:rsidP="00CA093F">
            <w:pPr>
              <w:spacing w:line="288" w:lineRule="auto"/>
              <w:ind w:right="-21"/>
              <w:jc w:val="both"/>
              <w:rPr>
                <w:rFonts w:asciiTheme="majorHAnsi" w:hAnsiTheme="majorHAnsi" w:cstheme="majorHAnsi"/>
                <w:b/>
                <w:bCs/>
                <w:sz w:val="26"/>
                <w:szCs w:val="26"/>
                <w:lang w:val="vi-VN"/>
              </w:rPr>
            </w:pPr>
            <w:r w:rsidRPr="00843842">
              <w:rPr>
                <w:rFonts w:asciiTheme="majorHAnsi" w:hAnsiTheme="majorHAnsi" w:cstheme="majorHAnsi"/>
                <w:color w:val="333333"/>
                <w:sz w:val="26"/>
                <w:szCs w:val="26"/>
                <w:bdr w:val="none" w:sz="0" w:space="0" w:color="auto" w:frame="1"/>
                <w:lang w:val="vi-VN"/>
              </w:rPr>
              <w:t>Nơi đây đã được được Bộ Văn hóa - Thông tin (nay là Bộ Văn hóa, Thể thao và Du lịch) xếp hạng là Di tích lịch sử quốc gia vào ngày 30-12-2002 và được UBND TP Hồ Chí</w:t>
            </w:r>
          </w:p>
        </w:tc>
      </w:tr>
      <w:tr w:rsidR="001A0643" w:rsidRPr="00843842" w14:paraId="6DDC1BF8" w14:textId="77777777" w:rsidTr="00587D4B">
        <w:tc>
          <w:tcPr>
            <w:tcW w:w="10348" w:type="dxa"/>
          </w:tcPr>
          <w:p w14:paraId="592C64DE" w14:textId="77777777" w:rsidR="00CA093F" w:rsidRPr="00843842" w:rsidRDefault="00CA093F" w:rsidP="00CA093F">
            <w:pPr>
              <w:pStyle w:val="ThngthngWeb"/>
              <w:shd w:val="clear" w:color="auto" w:fill="FFFFFF"/>
              <w:spacing w:before="0" w:after="0"/>
              <w:rPr>
                <w:rFonts w:asciiTheme="majorHAnsi" w:hAnsiTheme="majorHAnsi" w:cstheme="majorHAnsi"/>
                <w:color w:val="333333"/>
                <w:sz w:val="26"/>
                <w:szCs w:val="26"/>
              </w:rPr>
            </w:pPr>
            <w:r w:rsidRPr="00843842">
              <w:rPr>
                <w:rFonts w:asciiTheme="majorHAnsi" w:hAnsiTheme="majorHAnsi" w:cstheme="majorHAnsi"/>
                <w:color w:val="333333"/>
                <w:sz w:val="26"/>
                <w:szCs w:val="26"/>
                <w:bdr w:val="none" w:sz="0" w:space="0" w:color="auto" w:frame="1"/>
              </w:rPr>
              <w:t>Minh. </w:t>
            </w:r>
          </w:p>
          <w:p w14:paraId="17268226" w14:textId="77777777" w:rsidR="00CA093F" w:rsidRPr="00843842" w:rsidRDefault="00CA093F" w:rsidP="00CA093F">
            <w:pPr>
              <w:pStyle w:val="ThngthngWeb"/>
              <w:shd w:val="clear" w:color="auto" w:fill="FFFFFF"/>
              <w:spacing w:before="0" w:after="0"/>
              <w:rPr>
                <w:rFonts w:asciiTheme="majorHAnsi" w:hAnsiTheme="majorHAnsi" w:cstheme="majorHAnsi"/>
                <w:color w:val="333333"/>
                <w:sz w:val="26"/>
                <w:szCs w:val="26"/>
              </w:rPr>
            </w:pPr>
            <w:r w:rsidRPr="00843842">
              <w:rPr>
                <w:rFonts w:asciiTheme="majorHAnsi" w:hAnsiTheme="majorHAnsi" w:cstheme="majorHAnsi"/>
                <w:color w:val="333333"/>
                <w:sz w:val="26"/>
                <w:szCs w:val="26"/>
                <w:bdr w:val="none" w:sz="0" w:space="0" w:color="auto" w:frame="1"/>
              </w:rPr>
              <w:t>Nơi đây đã được được Bộ Văn hóa - Thông tin (nay là Bộ Văn hóa, Thể thao và Du lịch) xếp hạng là Di tích lịch sử quốc gia vào ngày 30-12-2002 và được UBND TP Hồ Chí Minh qui hoạch, xây dựng thành địa điểm du lịch truyền thống để nhớ về một thời kỳ ác liệt mà người dân Nam Bộ đã cùng Đảng ta làm nên những sự kiện anh</w:t>
            </w:r>
            <w:r w:rsidRPr="00843842">
              <w:rPr>
                <w:rFonts w:asciiTheme="majorHAnsi" w:hAnsiTheme="majorHAnsi" w:cstheme="majorHAnsi"/>
                <w:noProof/>
                <w:sz w:val="26"/>
                <w:szCs w:val="26"/>
              </w:rPr>
              <w:t xml:space="preserve"> </w:t>
            </w:r>
            <w:r w:rsidRPr="00843842">
              <w:rPr>
                <w:rFonts w:asciiTheme="majorHAnsi" w:hAnsiTheme="majorHAnsi" w:cstheme="majorHAnsi"/>
                <w:color w:val="333333"/>
                <w:sz w:val="26"/>
                <w:szCs w:val="26"/>
                <w:bdr w:val="none" w:sz="0" w:space="0" w:color="auto" w:frame="1"/>
              </w:rPr>
              <w:t xml:space="preserve"> hùng, </w:t>
            </w:r>
            <w:r w:rsidRPr="00843842">
              <w:rPr>
                <w:rFonts w:asciiTheme="majorHAnsi" w:hAnsiTheme="majorHAnsi" w:cstheme="majorHAnsi"/>
                <w:color w:val="333333"/>
                <w:sz w:val="26"/>
                <w:szCs w:val="26"/>
                <w:shd w:val="clear" w:color="auto" w:fill="FFFFFF"/>
                <w:lang w:val="pt-BR"/>
              </w:rPr>
              <w:t>diện tích hơn 7ha - một dự án trọng điểm của thành phố</w:t>
            </w:r>
            <w:r w:rsidRPr="00843842">
              <w:rPr>
                <w:rFonts w:asciiTheme="majorHAnsi" w:hAnsiTheme="majorHAnsi" w:cstheme="majorHAnsi"/>
                <w:color w:val="333333"/>
                <w:sz w:val="26"/>
                <w:szCs w:val="26"/>
                <w:shd w:val="clear" w:color="auto" w:fill="FFFFFF"/>
              </w:rPr>
              <w:t>.</w:t>
            </w:r>
          </w:p>
          <w:p w14:paraId="3B5BBC0E" w14:textId="77777777" w:rsidR="00CA093F" w:rsidRPr="00843842" w:rsidRDefault="00CA093F" w:rsidP="00CA093F">
            <w:pPr>
              <w:pStyle w:val="ThnVnban"/>
              <w:rPr>
                <w:rFonts w:asciiTheme="majorHAnsi" w:hAnsiTheme="majorHAnsi" w:cstheme="majorHAnsi"/>
                <w:b/>
                <w:bCs/>
                <w:sz w:val="26"/>
                <w:szCs w:val="26"/>
                <w:lang w:val="vi-VN"/>
              </w:rPr>
            </w:pPr>
            <w:r w:rsidRPr="00843842">
              <w:rPr>
                <w:rFonts w:asciiTheme="majorHAnsi" w:hAnsiTheme="majorHAnsi" w:cstheme="majorHAnsi"/>
                <w:b/>
                <w:bCs/>
                <w:sz w:val="26"/>
                <w:szCs w:val="26"/>
                <w:lang w:val="vi-VN"/>
              </w:rPr>
              <w:t>2. Bia tưởng niệm Cầu Xáng</w:t>
            </w:r>
          </w:p>
          <w:p w14:paraId="3DB39A6C" w14:textId="1080EDF4" w:rsidR="00CA093F" w:rsidRPr="00843842" w:rsidRDefault="00CA093F" w:rsidP="00CA093F">
            <w:pPr>
              <w:pStyle w:val="ThngthngWeb"/>
              <w:shd w:val="clear" w:color="auto" w:fill="FFFFFF"/>
              <w:spacing w:before="0" w:beforeAutospacing="0" w:after="0" w:afterAutospacing="0" w:line="420" w:lineRule="atLeast"/>
              <w:jc w:val="both"/>
              <w:rPr>
                <w:rFonts w:asciiTheme="majorHAnsi" w:hAnsiTheme="majorHAnsi" w:cstheme="majorHAnsi"/>
                <w:sz w:val="26"/>
                <w:szCs w:val="26"/>
              </w:rPr>
            </w:pPr>
            <w:r w:rsidRPr="00843842">
              <w:rPr>
                <w:rFonts w:asciiTheme="majorHAnsi" w:hAnsiTheme="majorHAnsi" w:cstheme="majorHAnsi"/>
                <w:sz w:val="26"/>
                <w:szCs w:val="26"/>
              </w:rPr>
              <w:t>Tưởng nhớ hàng nghìn cán bộ, chiến sĩ cách mạng, đồng bào yêu nước của quê hương Hóc Môn - Bà Điểm trong cuộc kháng chiến chống thực dân Pháp hy sinh tại đây. Đây là nơi để Đảng bộ, chính quyền và Nhân dân huyện Hóc Môn bày tỏ lòng tri ân sâu sắc, tưởng nhớ đến công lao to lớn của các chiến sĩ đã ngã xuống cho sự nghiệp giải phóng dân tộc, thống nhất đất nước.</w:t>
            </w:r>
          </w:p>
          <w:p w14:paraId="2E37E5DF" w14:textId="77777777" w:rsidR="00CA093F" w:rsidRPr="00843842" w:rsidRDefault="00CA093F" w:rsidP="00CA093F">
            <w:pPr>
              <w:pStyle w:val="ThngthngWeb"/>
              <w:shd w:val="clear" w:color="auto" w:fill="FFFFFF"/>
              <w:spacing w:before="0" w:beforeAutospacing="0" w:after="0" w:afterAutospacing="0" w:line="420" w:lineRule="atLeast"/>
              <w:jc w:val="both"/>
              <w:rPr>
                <w:rFonts w:asciiTheme="majorHAnsi" w:hAnsiTheme="majorHAnsi" w:cstheme="majorHAnsi"/>
                <w:b/>
                <w:bCs/>
                <w:sz w:val="26"/>
                <w:szCs w:val="26"/>
              </w:rPr>
            </w:pPr>
            <w:r w:rsidRPr="00843842">
              <w:rPr>
                <w:rFonts w:asciiTheme="majorHAnsi" w:hAnsiTheme="majorHAnsi" w:cstheme="majorHAnsi"/>
                <w:b/>
                <w:bCs/>
                <w:sz w:val="26"/>
                <w:szCs w:val="26"/>
              </w:rPr>
              <w:t>3. Mười tám thôn vườn trầu Bà Điểm</w:t>
            </w:r>
          </w:p>
          <w:p w14:paraId="2B9D2A6A" w14:textId="77777777" w:rsidR="00CA093F" w:rsidRPr="00843842" w:rsidRDefault="00CA093F" w:rsidP="00CA093F">
            <w:pPr>
              <w:widowControl/>
              <w:shd w:val="clear" w:color="auto" w:fill="FFFFFF"/>
              <w:spacing w:before="120" w:after="120"/>
              <w:ind w:right="-187"/>
              <w:jc w:val="both"/>
              <w:rPr>
                <w:rFonts w:asciiTheme="majorHAnsi" w:eastAsia="Times New Roman" w:hAnsiTheme="majorHAnsi" w:cstheme="majorHAnsi"/>
                <w:color w:val="333333"/>
                <w:kern w:val="0"/>
                <w:sz w:val="26"/>
                <w:szCs w:val="26"/>
                <w:lang w:val="vi-VN" w:eastAsia="vi-VN"/>
              </w:rPr>
            </w:pPr>
            <w:r w:rsidRPr="00843842">
              <w:rPr>
                <w:rFonts w:asciiTheme="majorHAnsi" w:eastAsia="Times New Roman" w:hAnsiTheme="majorHAnsi" w:cstheme="majorHAnsi"/>
                <w:color w:val="333333"/>
                <w:kern w:val="0"/>
                <w:sz w:val="26"/>
                <w:szCs w:val="26"/>
                <w:lang w:val="vi-VN" w:eastAsia="vi-VN"/>
              </w:rPr>
              <w:t>“Mười tám thôn vườn trầu” là các làng: Tân Thới Nhất, Tân Thới Nhì, Tân Thới Trung (nay địa bàn xã Tân Xuân), Tân Thới Tam (nay địa bàn xã Thới Tam Thôn). Riêng thôn Tân Thới Nhứt (nay địa bàn xã Bà Điểm) là một trong 06 thôn đầu tiên của Mười tám thôn vườn trầu.</w:t>
            </w:r>
          </w:p>
          <w:p w14:paraId="4770E9E4" w14:textId="77777777" w:rsidR="00CA093F" w:rsidRPr="00843842" w:rsidRDefault="00CA093F" w:rsidP="00CA093F">
            <w:pPr>
              <w:pStyle w:val="ThngthngWeb"/>
              <w:shd w:val="clear" w:color="auto" w:fill="FFFFFF"/>
              <w:spacing w:before="0" w:beforeAutospacing="0" w:after="0" w:afterAutospacing="0" w:line="420" w:lineRule="atLeast"/>
              <w:jc w:val="both"/>
              <w:rPr>
                <w:rFonts w:asciiTheme="majorHAnsi" w:hAnsiTheme="majorHAnsi" w:cstheme="majorHAnsi"/>
                <w:sz w:val="26"/>
                <w:szCs w:val="26"/>
              </w:rPr>
            </w:pPr>
            <w:r w:rsidRPr="00843842">
              <w:rPr>
                <w:rFonts w:asciiTheme="majorHAnsi" w:hAnsiTheme="majorHAnsi" w:cstheme="majorHAnsi"/>
                <w:color w:val="333333"/>
                <w:sz w:val="26"/>
                <w:szCs w:val="26"/>
              </w:rPr>
              <w:lastRenderedPageBreak/>
              <w:t>       Điểm nổi tiếng nhất của vùng đất gắn với tên “Mười Tám Thôn Vườn Trầu” là lòng yêu nước, ý chí kiên cường của người dân, là tinh thần đoàn kết chiến đấu, truyền thống yêu nước và cách mạng từ lâu đời</w:t>
            </w:r>
          </w:p>
          <w:p w14:paraId="51C9B14F" w14:textId="71B8FD85" w:rsidR="00CA093F" w:rsidRPr="00843842" w:rsidRDefault="00CA093F" w:rsidP="00CA093F">
            <w:pPr>
              <w:pStyle w:val="ThnVnban"/>
              <w:rPr>
                <w:rFonts w:asciiTheme="majorHAnsi" w:hAnsiTheme="majorHAnsi" w:cstheme="majorHAnsi"/>
                <w:b/>
                <w:bCs/>
                <w:sz w:val="26"/>
                <w:szCs w:val="26"/>
                <w:lang w:val="vi-VN"/>
              </w:rPr>
            </w:pPr>
            <w:r w:rsidRPr="00843842">
              <w:rPr>
                <w:rFonts w:asciiTheme="majorHAnsi" w:hAnsiTheme="majorHAnsi" w:cstheme="majorHAnsi"/>
                <w:b/>
                <w:bCs/>
                <w:sz w:val="26"/>
                <w:szCs w:val="26"/>
                <w:lang w:val="vi-VN"/>
              </w:rPr>
              <w:t>4. Thơ, ca dao về Hóc Môn</w:t>
            </w:r>
          </w:p>
          <w:p w14:paraId="60E2DEB6" w14:textId="5FE0B100" w:rsidR="00587D4B" w:rsidRPr="00843842" w:rsidRDefault="007D28FF" w:rsidP="005412DE">
            <w:pPr>
              <w:pStyle w:val="ThnVnban"/>
              <w:jc w:val="center"/>
              <w:rPr>
                <w:rFonts w:asciiTheme="majorHAnsi" w:hAnsiTheme="majorHAnsi" w:cstheme="majorHAnsi"/>
                <w:sz w:val="26"/>
                <w:szCs w:val="26"/>
                <w:lang w:val="vi-VN"/>
              </w:rPr>
            </w:pPr>
            <w:r w:rsidRPr="00843842">
              <w:rPr>
                <w:rFonts w:asciiTheme="majorHAnsi" w:hAnsiTheme="majorHAnsi" w:cstheme="majorHAnsi"/>
                <w:sz w:val="26"/>
                <w:szCs w:val="26"/>
                <w:lang w:val="vi-VN"/>
              </w:rPr>
              <w:t>Mười tám thôn ruột đau như chỉ thắt</w:t>
            </w:r>
          </w:p>
          <w:p w14:paraId="49F32737" w14:textId="3AFFA2F8" w:rsidR="007D28FF" w:rsidRPr="00843842" w:rsidRDefault="00F663FA" w:rsidP="005412DE">
            <w:pPr>
              <w:pStyle w:val="ThnVnban"/>
              <w:jc w:val="center"/>
              <w:rPr>
                <w:rFonts w:asciiTheme="majorHAnsi" w:hAnsiTheme="majorHAnsi" w:cstheme="majorHAnsi"/>
                <w:sz w:val="26"/>
                <w:szCs w:val="26"/>
                <w:lang w:val="vi-VN"/>
              </w:rPr>
            </w:pPr>
            <w:r w:rsidRPr="00843842">
              <w:rPr>
                <w:rFonts w:asciiTheme="majorHAnsi" w:hAnsiTheme="majorHAnsi" w:cstheme="majorHAnsi"/>
                <w:sz w:val="26"/>
                <w:szCs w:val="26"/>
                <w:lang w:val="vi-VN"/>
              </w:rPr>
              <w:t xml:space="preserve"> </w:t>
            </w:r>
            <w:r w:rsidR="00746808" w:rsidRPr="00843842">
              <w:rPr>
                <w:rFonts w:asciiTheme="majorHAnsi" w:hAnsiTheme="majorHAnsi" w:cstheme="majorHAnsi"/>
                <w:sz w:val="26"/>
                <w:szCs w:val="26"/>
                <w:lang w:val="vi-VN"/>
              </w:rPr>
              <w:t>H</w:t>
            </w:r>
            <w:r w:rsidRPr="00843842">
              <w:rPr>
                <w:rFonts w:asciiTheme="majorHAnsi" w:hAnsiTheme="majorHAnsi" w:cstheme="majorHAnsi"/>
                <w:sz w:val="26"/>
                <w:szCs w:val="26"/>
                <w:lang w:val="vi-VN"/>
              </w:rPr>
              <w:t xml:space="preserve">óc </w:t>
            </w:r>
            <w:r w:rsidR="00746808" w:rsidRPr="00843842">
              <w:rPr>
                <w:rFonts w:asciiTheme="majorHAnsi" w:hAnsiTheme="majorHAnsi" w:cstheme="majorHAnsi"/>
                <w:sz w:val="26"/>
                <w:szCs w:val="26"/>
                <w:lang w:val="vi-VN"/>
              </w:rPr>
              <w:t>M</w:t>
            </w:r>
            <w:r w:rsidRPr="00843842">
              <w:rPr>
                <w:rFonts w:asciiTheme="majorHAnsi" w:hAnsiTheme="majorHAnsi" w:cstheme="majorHAnsi"/>
                <w:sz w:val="26"/>
                <w:szCs w:val="26"/>
                <w:lang w:val="vi-VN"/>
              </w:rPr>
              <w:t>ôn tợ muối xát lòng</w:t>
            </w:r>
          </w:p>
          <w:p w14:paraId="706D5025" w14:textId="25533920" w:rsidR="00F663FA" w:rsidRPr="00843842" w:rsidRDefault="00746808" w:rsidP="005412DE">
            <w:pPr>
              <w:pStyle w:val="ThnVnban"/>
              <w:jc w:val="center"/>
              <w:rPr>
                <w:rFonts w:asciiTheme="majorHAnsi" w:hAnsiTheme="majorHAnsi" w:cstheme="majorHAnsi"/>
                <w:sz w:val="26"/>
                <w:szCs w:val="26"/>
                <w:lang w:val="vi-VN"/>
              </w:rPr>
            </w:pPr>
            <w:r w:rsidRPr="00843842">
              <w:rPr>
                <w:rFonts w:asciiTheme="majorHAnsi" w:hAnsiTheme="majorHAnsi" w:cstheme="majorHAnsi"/>
                <w:sz w:val="26"/>
                <w:szCs w:val="26"/>
                <w:lang w:val="vi-VN"/>
              </w:rPr>
              <w:t>Trải xem thập bát phù viên</w:t>
            </w:r>
          </w:p>
          <w:p w14:paraId="04C34D21" w14:textId="1BB08C29" w:rsidR="00370576" w:rsidRPr="00843842" w:rsidRDefault="00370576" w:rsidP="005412DE">
            <w:pPr>
              <w:pStyle w:val="ThnVnban"/>
              <w:jc w:val="center"/>
              <w:rPr>
                <w:rFonts w:asciiTheme="majorHAnsi" w:hAnsiTheme="majorHAnsi" w:cstheme="majorHAnsi"/>
                <w:sz w:val="26"/>
                <w:szCs w:val="26"/>
                <w:lang w:val="vi-VN"/>
              </w:rPr>
            </w:pPr>
            <w:r w:rsidRPr="00843842">
              <w:rPr>
                <w:rFonts w:asciiTheme="majorHAnsi" w:hAnsiTheme="majorHAnsi" w:cstheme="majorHAnsi"/>
                <w:sz w:val="26"/>
                <w:szCs w:val="26"/>
                <w:lang w:val="vi-VN"/>
              </w:rPr>
              <w:t xml:space="preserve">Một nơi Bà </w:t>
            </w:r>
            <w:r w:rsidR="0038142E" w:rsidRPr="00843842">
              <w:rPr>
                <w:rFonts w:asciiTheme="majorHAnsi" w:hAnsiTheme="majorHAnsi" w:cstheme="majorHAnsi"/>
                <w:sz w:val="26"/>
                <w:szCs w:val="26"/>
                <w:lang w:val="vi-VN"/>
              </w:rPr>
              <w:t>Điểm khuôn viên mỹ miều</w:t>
            </w:r>
          </w:p>
          <w:p w14:paraId="5EFDD377" w14:textId="4C8EC52C" w:rsidR="0038142E" w:rsidRPr="00843842" w:rsidRDefault="0038142E" w:rsidP="005412DE">
            <w:pPr>
              <w:pStyle w:val="ThnVnban"/>
              <w:jc w:val="center"/>
              <w:rPr>
                <w:rFonts w:asciiTheme="majorHAnsi" w:hAnsiTheme="majorHAnsi" w:cstheme="majorHAnsi"/>
                <w:sz w:val="26"/>
                <w:szCs w:val="26"/>
                <w:lang w:val="vi-VN"/>
              </w:rPr>
            </w:pPr>
            <w:r w:rsidRPr="00843842">
              <w:rPr>
                <w:rFonts w:asciiTheme="majorHAnsi" w:hAnsiTheme="majorHAnsi" w:cstheme="majorHAnsi"/>
                <w:sz w:val="26"/>
                <w:szCs w:val="26"/>
                <w:lang w:val="vi-VN"/>
              </w:rPr>
              <w:t>Ngựa hay mua sắm quá nhiều</w:t>
            </w:r>
          </w:p>
          <w:p w14:paraId="1C2F0573" w14:textId="700FF259" w:rsidR="0038142E" w:rsidRPr="00843842" w:rsidRDefault="00A400B5" w:rsidP="005412DE">
            <w:pPr>
              <w:pStyle w:val="ThnVnban"/>
              <w:jc w:val="center"/>
              <w:rPr>
                <w:rFonts w:asciiTheme="majorHAnsi" w:hAnsiTheme="majorHAnsi" w:cstheme="majorHAnsi"/>
                <w:sz w:val="26"/>
                <w:szCs w:val="26"/>
                <w:lang w:val="vi-VN"/>
              </w:rPr>
            </w:pPr>
            <w:r w:rsidRPr="00843842">
              <w:rPr>
                <w:rFonts w:asciiTheme="majorHAnsi" w:hAnsiTheme="majorHAnsi" w:cstheme="majorHAnsi"/>
                <w:sz w:val="26"/>
                <w:szCs w:val="26"/>
                <w:lang w:val="vi-VN"/>
              </w:rPr>
              <w:t>Mỗi kì đua ngựa thảy đều có ăn</w:t>
            </w:r>
          </w:p>
          <w:p w14:paraId="2ED13E70" w14:textId="61736072" w:rsidR="00A400B5" w:rsidRPr="00843842" w:rsidRDefault="00860175" w:rsidP="005412DE">
            <w:pPr>
              <w:pStyle w:val="ThnVnban"/>
              <w:jc w:val="center"/>
              <w:rPr>
                <w:rFonts w:asciiTheme="majorHAnsi" w:hAnsiTheme="majorHAnsi" w:cstheme="majorHAnsi"/>
                <w:sz w:val="26"/>
                <w:szCs w:val="26"/>
                <w:lang w:val="vi-VN"/>
              </w:rPr>
            </w:pPr>
            <w:r w:rsidRPr="00843842">
              <w:rPr>
                <w:rFonts w:asciiTheme="majorHAnsi" w:hAnsiTheme="majorHAnsi" w:cstheme="majorHAnsi"/>
                <w:sz w:val="26"/>
                <w:szCs w:val="26"/>
                <w:lang w:val="vi-VN"/>
              </w:rPr>
              <w:t>Hai mươi hai hạt xa gần</w:t>
            </w:r>
          </w:p>
          <w:p w14:paraId="4131F92F" w14:textId="41FE68FB" w:rsidR="00721B31" w:rsidRPr="00843842" w:rsidRDefault="00860175" w:rsidP="002A0BB5">
            <w:pPr>
              <w:pStyle w:val="ThnVnban"/>
              <w:jc w:val="center"/>
              <w:rPr>
                <w:rFonts w:asciiTheme="majorHAnsi" w:hAnsiTheme="majorHAnsi" w:cstheme="majorHAnsi"/>
                <w:sz w:val="26"/>
                <w:szCs w:val="26"/>
                <w:lang w:val="vi-VN"/>
              </w:rPr>
            </w:pPr>
            <w:r w:rsidRPr="00843842">
              <w:rPr>
                <w:rFonts w:asciiTheme="majorHAnsi" w:hAnsiTheme="majorHAnsi" w:cstheme="majorHAnsi"/>
                <w:sz w:val="26"/>
                <w:szCs w:val="26"/>
                <w:lang w:val="vi-VN"/>
              </w:rPr>
              <w:t>T</w:t>
            </w:r>
            <w:r w:rsidR="00721B31" w:rsidRPr="00843842">
              <w:rPr>
                <w:rFonts w:asciiTheme="majorHAnsi" w:hAnsiTheme="majorHAnsi" w:cstheme="majorHAnsi"/>
                <w:sz w:val="26"/>
                <w:szCs w:val="26"/>
                <w:lang w:val="vi-VN"/>
              </w:rPr>
              <w:t>iếng</w:t>
            </w:r>
            <w:r w:rsidRPr="00843842">
              <w:rPr>
                <w:rFonts w:asciiTheme="majorHAnsi" w:hAnsiTheme="majorHAnsi" w:cstheme="majorHAnsi"/>
                <w:sz w:val="26"/>
                <w:szCs w:val="26"/>
                <w:lang w:val="vi-VN"/>
              </w:rPr>
              <w:t xml:space="preserve"> ngựa Bà Điểm</w:t>
            </w:r>
            <w:r w:rsidR="00721B31" w:rsidRPr="00843842">
              <w:rPr>
                <w:rFonts w:asciiTheme="majorHAnsi" w:hAnsiTheme="majorHAnsi" w:cstheme="majorHAnsi"/>
                <w:sz w:val="26"/>
                <w:szCs w:val="26"/>
                <w:lang w:val="vi-VN"/>
              </w:rPr>
              <w:t xml:space="preserve"> ai bằng đặng đâu</w:t>
            </w:r>
          </w:p>
          <w:p w14:paraId="580E2E76" w14:textId="77777777" w:rsidR="00C46609" w:rsidRPr="00843842" w:rsidRDefault="00C46609" w:rsidP="002A0BB5">
            <w:pPr>
              <w:pStyle w:val="ThnVnban"/>
              <w:jc w:val="center"/>
              <w:rPr>
                <w:rFonts w:asciiTheme="majorHAnsi" w:hAnsiTheme="majorHAnsi" w:cstheme="majorHAnsi"/>
                <w:sz w:val="26"/>
                <w:szCs w:val="26"/>
                <w:lang w:val="vi-VN"/>
              </w:rPr>
            </w:pPr>
          </w:p>
          <w:p w14:paraId="3DDC77D8" w14:textId="77777777" w:rsidR="00C352C7" w:rsidRDefault="00AD1A28" w:rsidP="00CA093F">
            <w:pPr>
              <w:pStyle w:val="ThnVnban"/>
              <w:rPr>
                <w:rFonts w:asciiTheme="majorHAnsi" w:hAnsiTheme="majorHAnsi" w:cstheme="majorHAnsi"/>
                <w:b/>
                <w:bCs/>
                <w:sz w:val="26"/>
                <w:szCs w:val="26"/>
                <w:lang w:val="vi-VN"/>
              </w:rPr>
            </w:pPr>
            <w:r w:rsidRPr="00843842">
              <w:rPr>
                <w:rFonts w:asciiTheme="majorHAnsi" w:hAnsiTheme="majorHAnsi" w:cstheme="majorHAnsi"/>
                <w:b/>
                <w:bCs/>
                <w:sz w:val="26"/>
                <w:szCs w:val="26"/>
                <w:lang w:val="vi-VN"/>
              </w:rPr>
              <w:t xml:space="preserve">II. </w:t>
            </w:r>
            <w:r w:rsidR="002A0BB5" w:rsidRPr="00843842">
              <w:rPr>
                <w:rFonts w:asciiTheme="majorHAnsi" w:hAnsiTheme="majorHAnsi" w:cstheme="majorHAnsi"/>
                <w:b/>
                <w:bCs/>
                <w:sz w:val="26"/>
                <w:szCs w:val="26"/>
                <w:lang w:val="vi-VN"/>
              </w:rPr>
              <w:t>Bài tập:</w:t>
            </w:r>
          </w:p>
          <w:p w14:paraId="50F5D0AF" w14:textId="30635C23" w:rsidR="00B11AE9" w:rsidRDefault="00C352C7" w:rsidP="00CA093F">
            <w:pPr>
              <w:pStyle w:val="ThnVnban"/>
              <w:rPr>
                <w:rFonts w:asciiTheme="majorHAnsi" w:hAnsiTheme="majorHAnsi" w:cstheme="majorHAnsi"/>
                <w:b/>
                <w:bCs/>
                <w:sz w:val="26"/>
                <w:szCs w:val="26"/>
                <w:lang w:val="vi-VN"/>
              </w:rPr>
            </w:pPr>
            <w:r>
              <w:rPr>
                <w:rFonts w:asciiTheme="majorHAnsi" w:hAnsiTheme="majorHAnsi" w:cstheme="majorHAnsi"/>
                <w:b/>
                <w:bCs/>
                <w:sz w:val="26"/>
                <w:szCs w:val="26"/>
                <w:lang w:val="vi-VN"/>
              </w:rPr>
              <w:t>1. Sưu tầm thêm một số bài ca dao, tục ngữ, thơ</w:t>
            </w:r>
            <w:r w:rsidR="00C46609" w:rsidRPr="00843842">
              <w:rPr>
                <w:rFonts w:asciiTheme="majorHAnsi" w:hAnsiTheme="majorHAnsi" w:cstheme="majorHAnsi"/>
                <w:b/>
                <w:bCs/>
                <w:sz w:val="26"/>
                <w:szCs w:val="26"/>
                <w:lang w:val="vi-VN"/>
              </w:rPr>
              <w:t xml:space="preserve"> </w:t>
            </w:r>
            <w:r>
              <w:rPr>
                <w:rFonts w:asciiTheme="majorHAnsi" w:hAnsiTheme="majorHAnsi" w:cstheme="majorHAnsi"/>
                <w:b/>
                <w:bCs/>
                <w:sz w:val="26"/>
                <w:szCs w:val="26"/>
                <w:lang w:val="vi-VN"/>
              </w:rPr>
              <w:t>về Hóc Môn.</w:t>
            </w:r>
          </w:p>
          <w:p w14:paraId="2F808242" w14:textId="226EB104" w:rsidR="00746808" w:rsidRPr="00843842" w:rsidRDefault="00C352C7" w:rsidP="00CA093F">
            <w:pPr>
              <w:pStyle w:val="ThnVnban"/>
              <w:rPr>
                <w:rFonts w:asciiTheme="majorHAnsi" w:hAnsiTheme="majorHAnsi" w:cstheme="majorHAnsi"/>
                <w:b/>
                <w:bCs/>
                <w:sz w:val="26"/>
                <w:szCs w:val="26"/>
                <w:lang w:val="vi-VN"/>
              </w:rPr>
            </w:pPr>
            <w:r>
              <w:rPr>
                <w:rFonts w:asciiTheme="majorHAnsi" w:hAnsiTheme="majorHAnsi" w:cstheme="majorHAnsi"/>
                <w:b/>
                <w:bCs/>
                <w:sz w:val="26"/>
                <w:szCs w:val="26"/>
                <w:lang w:val="vi-VN"/>
              </w:rPr>
              <w:t xml:space="preserve">2. </w:t>
            </w:r>
            <w:r w:rsidR="00C46609" w:rsidRPr="00843842">
              <w:rPr>
                <w:rFonts w:asciiTheme="majorHAnsi" w:hAnsiTheme="majorHAnsi" w:cstheme="majorHAnsi"/>
                <w:b/>
                <w:bCs/>
                <w:sz w:val="26"/>
                <w:szCs w:val="26"/>
                <w:lang w:val="vi-VN"/>
              </w:rPr>
              <w:t xml:space="preserve">Em hãy viết bài </w:t>
            </w:r>
            <w:r w:rsidR="002D26E5" w:rsidRPr="00843842">
              <w:rPr>
                <w:rFonts w:asciiTheme="majorHAnsi" w:hAnsiTheme="majorHAnsi" w:cstheme="majorHAnsi"/>
                <w:b/>
                <w:bCs/>
                <w:sz w:val="26"/>
                <w:szCs w:val="26"/>
                <w:lang w:val="vi-VN"/>
              </w:rPr>
              <w:t xml:space="preserve">văn </w:t>
            </w:r>
            <w:r w:rsidR="00C46609" w:rsidRPr="00843842">
              <w:rPr>
                <w:rFonts w:asciiTheme="majorHAnsi" w:hAnsiTheme="majorHAnsi" w:cstheme="majorHAnsi"/>
                <w:b/>
                <w:bCs/>
                <w:sz w:val="26"/>
                <w:szCs w:val="26"/>
                <w:lang w:val="vi-VN"/>
              </w:rPr>
              <w:t>cảm n</w:t>
            </w:r>
            <w:r w:rsidR="002D26E5" w:rsidRPr="00843842">
              <w:rPr>
                <w:rFonts w:asciiTheme="majorHAnsi" w:hAnsiTheme="majorHAnsi" w:cstheme="majorHAnsi"/>
                <w:b/>
                <w:bCs/>
                <w:sz w:val="26"/>
                <w:szCs w:val="26"/>
                <w:lang w:val="vi-VN"/>
              </w:rPr>
              <w:t>hận về quê hương Hóc Môn.</w:t>
            </w:r>
          </w:p>
          <w:p w14:paraId="56935977" w14:textId="56EE1604" w:rsidR="001A0643" w:rsidRPr="00843842" w:rsidRDefault="001A0643" w:rsidP="004724E3">
            <w:pPr>
              <w:spacing w:line="288" w:lineRule="auto"/>
              <w:jc w:val="both"/>
              <w:rPr>
                <w:rFonts w:asciiTheme="majorHAnsi" w:hAnsiTheme="majorHAnsi" w:cstheme="majorHAnsi"/>
                <w:sz w:val="26"/>
                <w:szCs w:val="26"/>
                <w:lang w:val="pt-BR"/>
              </w:rPr>
            </w:pPr>
          </w:p>
        </w:tc>
      </w:tr>
      <w:tr w:rsidR="001A0643" w:rsidRPr="00843842" w14:paraId="047456A6" w14:textId="77777777" w:rsidTr="00587D4B">
        <w:tc>
          <w:tcPr>
            <w:tcW w:w="10348" w:type="dxa"/>
          </w:tcPr>
          <w:p w14:paraId="35FEA107" w14:textId="1228B17E" w:rsidR="001A0643" w:rsidRPr="00843842" w:rsidRDefault="001A0643" w:rsidP="00834249">
            <w:pPr>
              <w:jc w:val="both"/>
              <w:rPr>
                <w:rFonts w:asciiTheme="majorHAnsi" w:hAnsiTheme="majorHAnsi" w:cstheme="majorHAnsi"/>
                <w:sz w:val="26"/>
                <w:szCs w:val="26"/>
                <w:lang w:val="vi-VN"/>
              </w:rPr>
            </w:pPr>
          </w:p>
        </w:tc>
      </w:tr>
    </w:tbl>
    <w:p w14:paraId="1D912197" w14:textId="112B90A0" w:rsidR="000826DA" w:rsidRPr="00E53971" w:rsidRDefault="000826DA" w:rsidP="00E53971">
      <w:pPr>
        <w:widowControl/>
        <w:rPr>
          <w:rFonts w:asciiTheme="majorHAnsi" w:hAnsiTheme="majorHAnsi" w:cstheme="majorHAnsi"/>
          <w:noProof/>
          <w:sz w:val="26"/>
          <w:szCs w:val="26"/>
          <w:lang w:val="pt-BR"/>
        </w:rPr>
      </w:pPr>
    </w:p>
    <w:p w14:paraId="367076C3" w14:textId="7B0FADFE" w:rsidR="00E53971" w:rsidRDefault="003369DA" w:rsidP="00E53971">
      <w:pPr>
        <w:pStyle w:val="ThngthngWeb"/>
        <w:shd w:val="clear" w:color="auto" w:fill="FFFFFF"/>
        <w:spacing w:before="0" w:beforeAutospacing="0" w:after="0" w:afterAutospacing="0"/>
        <w:ind w:left="-426"/>
        <w:rPr>
          <w:rStyle w:val="Manh"/>
          <w:sz w:val="32"/>
          <w:szCs w:val="32"/>
          <w:bdr w:val="none" w:sz="0" w:space="0" w:color="auto" w:frame="1"/>
        </w:rPr>
      </w:pPr>
      <w:r w:rsidRPr="00D5475E">
        <w:rPr>
          <w:rStyle w:val="Manh"/>
          <w:sz w:val="32"/>
          <w:szCs w:val="32"/>
          <w:u w:val="single"/>
          <w:bdr w:val="none" w:sz="0" w:space="0" w:color="auto" w:frame="1"/>
        </w:rPr>
        <w:t>Tiết 137,138:</w:t>
      </w:r>
      <w:r w:rsidR="00E53971">
        <w:rPr>
          <w:rStyle w:val="Manh"/>
          <w:sz w:val="32"/>
          <w:szCs w:val="32"/>
          <w:u w:val="single"/>
          <w:bdr w:val="none" w:sz="0" w:space="0" w:color="auto" w:frame="1"/>
        </w:rPr>
        <w:tab/>
      </w:r>
      <w:r>
        <w:rPr>
          <w:rStyle w:val="Manh"/>
          <w:sz w:val="32"/>
          <w:szCs w:val="32"/>
          <w:bdr w:val="none" w:sz="0" w:space="0" w:color="auto" w:frame="1"/>
        </w:rPr>
        <w:t xml:space="preserve"> </w:t>
      </w:r>
      <w:r w:rsidRPr="0059394A">
        <w:rPr>
          <w:rStyle w:val="Manh"/>
          <w:sz w:val="32"/>
          <w:szCs w:val="32"/>
          <w:bdr w:val="none" w:sz="0" w:space="0" w:color="auto" w:frame="1"/>
        </w:rPr>
        <w:t>CHƯƠNG TRÌNH ĐỊA PHƯƠNG</w:t>
      </w:r>
      <w:r w:rsidR="00E53971">
        <w:rPr>
          <w:rStyle w:val="Manh"/>
          <w:sz w:val="32"/>
          <w:szCs w:val="32"/>
          <w:bdr w:val="none" w:sz="0" w:space="0" w:color="auto" w:frame="1"/>
        </w:rPr>
        <w:tab/>
      </w:r>
      <w:r w:rsidR="00E53971">
        <w:rPr>
          <w:rStyle w:val="Manh"/>
          <w:sz w:val="32"/>
          <w:szCs w:val="32"/>
          <w:bdr w:val="none" w:sz="0" w:space="0" w:color="auto" w:frame="1"/>
        </w:rPr>
        <w:tab/>
      </w:r>
    </w:p>
    <w:p w14:paraId="1CD4155D" w14:textId="11751186" w:rsidR="003369DA" w:rsidRDefault="003369DA" w:rsidP="00E53971">
      <w:pPr>
        <w:pStyle w:val="ThngthngWeb"/>
        <w:shd w:val="clear" w:color="auto" w:fill="FFFFFF"/>
        <w:spacing w:before="0" w:beforeAutospacing="0" w:after="0" w:afterAutospacing="0"/>
        <w:ind w:left="-426"/>
        <w:rPr>
          <w:rStyle w:val="Manh"/>
          <w:sz w:val="32"/>
          <w:szCs w:val="32"/>
          <w:bdr w:val="none" w:sz="0" w:space="0" w:color="auto" w:frame="1"/>
        </w:rPr>
      </w:pPr>
      <w:r w:rsidRPr="0059394A">
        <w:rPr>
          <w:rStyle w:val="Manh"/>
          <w:sz w:val="32"/>
          <w:szCs w:val="32"/>
          <w:bdr w:val="none" w:sz="0" w:space="0" w:color="auto" w:frame="1"/>
        </w:rPr>
        <w:t xml:space="preserve"> </w:t>
      </w:r>
      <w:r w:rsidR="00E53971">
        <w:rPr>
          <w:rStyle w:val="Manh"/>
          <w:sz w:val="32"/>
          <w:szCs w:val="32"/>
          <w:bdr w:val="none" w:sz="0" w:space="0" w:color="auto" w:frame="1"/>
        </w:rPr>
        <w:tab/>
      </w:r>
      <w:r w:rsidR="00E53971">
        <w:rPr>
          <w:rStyle w:val="Manh"/>
          <w:sz w:val="32"/>
          <w:szCs w:val="32"/>
          <w:bdr w:val="none" w:sz="0" w:space="0" w:color="auto" w:frame="1"/>
        </w:rPr>
        <w:tab/>
      </w:r>
      <w:r w:rsidR="00E53971">
        <w:rPr>
          <w:rStyle w:val="Manh"/>
          <w:sz w:val="32"/>
          <w:szCs w:val="32"/>
          <w:bdr w:val="none" w:sz="0" w:space="0" w:color="auto" w:frame="1"/>
        </w:rPr>
        <w:tab/>
      </w:r>
      <w:r w:rsidR="00E53971">
        <w:rPr>
          <w:rStyle w:val="Manh"/>
          <w:sz w:val="32"/>
          <w:szCs w:val="32"/>
          <w:bdr w:val="none" w:sz="0" w:space="0" w:color="auto" w:frame="1"/>
        </w:rPr>
        <w:tab/>
      </w:r>
      <w:r w:rsidRPr="0059394A">
        <w:rPr>
          <w:rStyle w:val="Manh"/>
          <w:sz w:val="32"/>
          <w:szCs w:val="32"/>
          <w:bdr w:val="none" w:sz="0" w:space="0" w:color="auto" w:frame="1"/>
        </w:rPr>
        <w:t>(PHẦN TIẾNG VIỆT)</w:t>
      </w:r>
    </w:p>
    <w:p w14:paraId="0F445DBD" w14:textId="77777777" w:rsidR="003369DA" w:rsidRPr="0059394A" w:rsidRDefault="003369DA" w:rsidP="003369DA">
      <w:pPr>
        <w:pStyle w:val="ThngthngWeb"/>
        <w:shd w:val="clear" w:color="auto" w:fill="FFFFFF"/>
        <w:spacing w:before="0" w:beforeAutospacing="0" w:after="0" w:afterAutospacing="0"/>
        <w:rPr>
          <w:rStyle w:val="Manh"/>
          <w:sz w:val="32"/>
          <w:szCs w:val="32"/>
          <w:bdr w:val="none" w:sz="0" w:space="0" w:color="auto" w:frame="1"/>
        </w:rPr>
      </w:pPr>
    </w:p>
    <w:p w14:paraId="4CCCE40A"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rStyle w:val="Manh"/>
          <w:sz w:val="28"/>
          <w:szCs w:val="28"/>
          <w:bdr w:val="none" w:sz="0" w:space="0" w:color="auto" w:frame="1"/>
        </w:rPr>
        <w:t>I. </w:t>
      </w:r>
      <w:r w:rsidRPr="0059394A">
        <w:rPr>
          <w:rStyle w:val="Manh"/>
          <w:sz w:val="28"/>
          <w:szCs w:val="28"/>
          <w:u w:val="single"/>
          <w:bdr w:val="none" w:sz="0" w:space="0" w:color="auto" w:frame="1"/>
        </w:rPr>
        <w:t>Nội dung luyện tập</w:t>
      </w:r>
    </w:p>
    <w:p w14:paraId="6B553F4D"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rStyle w:val="Manh"/>
          <w:sz w:val="28"/>
          <w:szCs w:val="28"/>
          <w:bdr w:val="none" w:sz="0" w:space="0" w:color="auto" w:frame="1"/>
        </w:rPr>
        <w:t>1. Đối với các tỉnh miền Bắc</w:t>
      </w:r>
    </w:p>
    <w:p w14:paraId="406A6DDA"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sz w:val="28"/>
          <w:szCs w:val="28"/>
        </w:rPr>
        <w:t>Viết đúng phụ âm đầu:</w:t>
      </w:r>
    </w:p>
    <w:p w14:paraId="4E0507DB"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sz w:val="28"/>
          <w:szCs w:val="28"/>
        </w:rPr>
        <w:t>Tr / ch, s / x, r / d / gi, l / n</w:t>
      </w:r>
    </w:p>
    <w:p w14:paraId="320B3739"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rStyle w:val="Manh"/>
          <w:sz w:val="28"/>
          <w:szCs w:val="28"/>
          <w:bdr w:val="none" w:sz="0" w:space="0" w:color="auto" w:frame="1"/>
        </w:rPr>
        <w:t>2. Đối với các tỉnh miền Trung, miền Nam.</w:t>
      </w:r>
    </w:p>
    <w:p w14:paraId="7352574D"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sz w:val="28"/>
          <w:szCs w:val="28"/>
        </w:rPr>
        <w:t>a. Viết đúng các tiếng có phụ âm cuối: c / t, n / ng.</w:t>
      </w:r>
    </w:p>
    <w:p w14:paraId="38EC1DC2"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sz w:val="28"/>
          <w:szCs w:val="28"/>
        </w:rPr>
        <w:t>b. Viết đúng các tiếng có dấu thanh dễ mắc lỗi: (dấu hỏi / dấu ngã)</w:t>
      </w:r>
    </w:p>
    <w:p w14:paraId="553E6DD2"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sz w:val="28"/>
          <w:szCs w:val="28"/>
        </w:rPr>
        <w:t>c. Viết đúng các tiếng có nguyên âm: i / iê, o / ô</w:t>
      </w:r>
    </w:p>
    <w:p w14:paraId="57080307"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sz w:val="28"/>
          <w:szCs w:val="28"/>
        </w:rPr>
        <w:t>d. Viết đúng các tiếng có các phụ âm đầu: v / d</w:t>
      </w:r>
    </w:p>
    <w:p w14:paraId="69691967"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rStyle w:val="Manh"/>
          <w:sz w:val="28"/>
          <w:szCs w:val="28"/>
          <w:bdr w:val="none" w:sz="0" w:space="0" w:color="auto" w:frame="1"/>
        </w:rPr>
        <w:t>II. </w:t>
      </w:r>
      <w:r w:rsidRPr="0059394A">
        <w:rPr>
          <w:rStyle w:val="Manh"/>
          <w:sz w:val="28"/>
          <w:szCs w:val="28"/>
          <w:u w:val="single"/>
          <w:bdr w:val="none" w:sz="0" w:space="0" w:color="auto" w:frame="1"/>
        </w:rPr>
        <w:t>Một số hình thức luyện tập</w:t>
      </w:r>
    </w:p>
    <w:p w14:paraId="000079E9"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rStyle w:val="Manh"/>
          <w:sz w:val="28"/>
          <w:szCs w:val="28"/>
          <w:bdr w:val="none" w:sz="0" w:space="0" w:color="auto" w:frame="1"/>
        </w:rPr>
        <w:t>1. Viết những đoạn,bài chứa các âm, dấu thanh dễ mắc lỗi.</w:t>
      </w:r>
    </w:p>
    <w:p w14:paraId="2D518BEE"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sz w:val="28"/>
          <w:szCs w:val="28"/>
        </w:rPr>
        <w:t>GV đọc cho HS viết một đoạn văn, đoạn thơ.</w:t>
      </w:r>
    </w:p>
    <w:p w14:paraId="2C71EA5A"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rStyle w:val="Manh"/>
          <w:sz w:val="28"/>
          <w:szCs w:val="28"/>
          <w:bdr w:val="none" w:sz="0" w:space="0" w:color="auto" w:frame="1"/>
        </w:rPr>
        <w:t>2. Làm các bài tập chính tả</w:t>
      </w:r>
    </w:p>
    <w:p w14:paraId="29384B80"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sz w:val="28"/>
          <w:szCs w:val="28"/>
        </w:rPr>
        <w:t>a. </w:t>
      </w:r>
      <w:r w:rsidRPr="0059394A">
        <w:rPr>
          <w:sz w:val="28"/>
          <w:szCs w:val="28"/>
          <w:u w:val="single"/>
          <w:bdr w:val="none" w:sz="0" w:space="0" w:color="auto" w:frame="1"/>
        </w:rPr>
        <w:t>Điền vào chổ trống</w:t>
      </w:r>
      <w:r w:rsidRPr="0059394A">
        <w:rPr>
          <w:sz w:val="28"/>
          <w:szCs w:val="28"/>
        </w:rPr>
        <w:t>.</w:t>
      </w:r>
    </w:p>
    <w:p w14:paraId="6FB527F1"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sz w:val="28"/>
          <w:szCs w:val="28"/>
        </w:rPr>
        <w:t>_ Điền s hoặc x</w:t>
      </w:r>
    </w:p>
    <w:p w14:paraId="13CA3C78"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rStyle w:val="Nhnmanh"/>
          <w:b/>
          <w:bCs/>
          <w:sz w:val="28"/>
          <w:szCs w:val="28"/>
          <w:bdr w:val="none" w:sz="0" w:space="0" w:color="auto" w:frame="1"/>
        </w:rPr>
        <w:t>X</w:t>
      </w:r>
      <w:r w:rsidRPr="0059394A">
        <w:rPr>
          <w:sz w:val="28"/>
          <w:szCs w:val="28"/>
        </w:rPr>
        <w:t>ử lí, </w:t>
      </w:r>
      <w:r w:rsidRPr="0059394A">
        <w:rPr>
          <w:rStyle w:val="Nhnmanh"/>
          <w:b/>
          <w:bCs/>
          <w:sz w:val="28"/>
          <w:szCs w:val="28"/>
          <w:bdr w:val="none" w:sz="0" w:space="0" w:color="auto" w:frame="1"/>
        </w:rPr>
        <w:t>s</w:t>
      </w:r>
      <w:r w:rsidRPr="0059394A">
        <w:rPr>
          <w:sz w:val="28"/>
          <w:szCs w:val="28"/>
        </w:rPr>
        <w:t>ử dụng, giả </w:t>
      </w:r>
      <w:r w:rsidRPr="0059394A">
        <w:rPr>
          <w:rStyle w:val="Nhnmanh"/>
          <w:b/>
          <w:bCs/>
          <w:sz w:val="28"/>
          <w:szCs w:val="28"/>
          <w:bdr w:val="none" w:sz="0" w:space="0" w:color="auto" w:frame="1"/>
        </w:rPr>
        <w:t>x</w:t>
      </w:r>
      <w:r w:rsidRPr="0059394A">
        <w:rPr>
          <w:sz w:val="28"/>
          <w:szCs w:val="28"/>
        </w:rPr>
        <w:t>ử, xét </w:t>
      </w:r>
      <w:r w:rsidRPr="0059394A">
        <w:rPr>
          <w:rStyle w:val="Nhnmanh"/>
          <w:b/>
          <w:bCs/>
          <w:sz w:val="28"/>
          <w:szCs w:val="28"/>
          <w:bdr w:val="none" w:sz="0" w:space="0" w:color="auto" w:frame="1"/>
        </w:rPr>
        <w:t>x</w:t>
      </w:r>
      <w:r w:rsidRPr="0059394A">
        <w:rPr>
          <w:sz w:val="28"/>
          <w:szCs w:val="28"/>
        </w:rPr>
        <w:t>ử,</w:t>
      </w:r>
    </w:p>
    <w:p w14:paraId="507E7B12"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sz w:val="28"/>
          <w:szCs w:val="28"/>
        </w:rPr>
        <w:t>_ Điền dấu hỏi hoặc dấu ngã .</w:t>
      </w:r>
    </w:p>
    <w:p w14:paraId="1F443337"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sz w:val="28"/>
          <w:szCs w:val="28"/>
        </w:rPr>
        <w:t>Tiểu sử, tiểu trừ, tiểu thuyết, tuần tiễu.</w:t>
      </w:r>
    </w:p>
    <w:p w14:paraId="166D7802"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sz w:val="28"/>
          <w:szCs w:val="28"/>
        </w:rPr>
        <w:t>_ Điền một tiếng, một từ chứa âm vần</w:t>
      </w:r>
    </w:p>
    <w:p w14:paraId="00A1B2F5"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sz w:val="28"/>
          <w:szCs w:val="28"/>
        </w:rPr>
        <w:t>+ Chọn tiếng thích hợp</w:t>
      </w:r>
    </w:p>
    <w:p w14:paraId="565B0664"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rStyle w:val="Nhnmanh"/>
          <w:b/>
          <w:bCs/>
          <w:sz w:val="28"/>
          <w:szCs w:val="28"/>
          <w:bdr w:val="none" w:sz="0" w:space="0" w:color="auto" w:frame="1"/>
        </w:rPr>
        <w:lastRenderedPageBreak/>
        <w:t>Chung</w:t>
      </w:r>
      <w:r w:rsidRPr="0059394A">
        <w:rPr>
          <w:sz w:val="28"/>
          <w:szCs w:val="28"/>
        </w:rPr>
        <w:t> sức, </w:t>
      </w:r>
      <w:r w:rsidRPr="0059394A">
        <w:rPr>
          <w:rStyle w:val="Nhnmanh"/>
          <w:b/>
          <w:bCs/>
          <w:sz w:val="28"/>
          <w:szCs w:val="28"/>
          <w:bdr w:val="none" w:sz="0" w:space="0" w:color="auto" w:frame="1"/>
        </w:rPr>
        <w:t>trung</w:t>
      </w:r>
      <w:r w:rsidRPr="0059394A">
        <w:rPr>
          <w:sz w:val="28"/>
          <w:szCs w:val="28"/>
        </w:rPr>
        <w:t> thành, </w:t>
      </w:r>
      <w:r w:rsidRPr="0059394A">
        <w:rPr>
          <w:rStyle w:val="Manh"/>
          <w:sz w:val="28"/>
          <w:szCs w:val="28"/>
          <w:bdr w:val="none" w:sz="0" w:space="0" w:color="auto" w:frame="1"/>
        </w:rPr>
        <w:t>t</w:t>
      </w:r>
      <w:r w:rsidRPr="0059394A">
        <w:rPr>
          <w:rStyle w:val="Nhnmanh"/>
          <w:b/>
          <w:bCs/>
          <w:sz w:val="28"/>
          <w:szCs w:val="28"/>
          <w:bdr w:val="none" w:sz="0" w:space="0" w:color="auto" w:frame="1"/>
        </w:rPr>
        <w:t>hủ</w:t>
      </w:r>
      <w:r w:rsidRPr="0059394A">
        <w:rPr>
          <w:sz w:val="28"/>
          <w:szCs w:val="28"/>
        </w:rPr>
        <w:t>y chung, </w:t>
      </w:r>
      <w:r w:rsidRPr="0059394A">
        <w:rPr>
          <w:rStyle w:val="Nhnmanh"/>
          <w:b/>
          <w:bCs/>
          <w:sz w:val="28"/>
          <w:szCs w:val="28"/>
          <w:bdr w:val="none" w:sz="0" w:space="0" w:color="auto" w:frame="1"/>
        </w:rPr>
        <w:t>trung</w:t>
      </w:r>
      <w:r w:rsidRPr="0059394A">
        <w:rPr>
          <w:sz w:val="28"/>
          <w:szCs w:val="28"/>
        </w:rPr>
        <w:t> đại.</w:t>
      </w:r>
    </w:p>
    <w:p w14:paraId="7D111CAB"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sz w:val="28"/>
          <w:szCs w:val="28"/>
        </w:rPr>
        <w:t>+ Điềm mãnh / mảng</w:t>
      </w:r>
    </w:p>
    <w:p w14:paraId="1485B878"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sz w:val="28"/>
          <w:szCs w:val="28"/>
        </w:rPr>
        <w:t>Mỏng </w:t>
      </w:r>
      <w:r w:rsidRPr="0059394A">
        <w:rPr>
          <w:rStyle w:val="Nhnmanh"/>
          <w:b/>
          <w:bCs/>
          <w:sz w:val="28"/>
          <w:szCs w:val="28"/>
          <w:bdr w:val="none" w:sz="0" w:space="0" w:color="auto" w:frame="1"/>
        </w:rPr>
        <w:t>mãnh</w:t>
      </w:r>
      <w:r w:rsidRPr="0059394A">
        <w:rPr>
          <w:sz w:val="28"/>
          <w:szCs w:val="28"/>
        </w:rPr>
        <w:t>, dũng </w:t>
      </w:r>
      <w:r w:rsidRPr="0059394A">
        <w:rPr>
          <w:rStyle w:val="Nhnmanh"/>
          <w:b/>
          <w:bCs/>
          <w:sz w:val="28"/>
          <w:szCs w:val="28"/>
          <w:bdr w:val="none" w:sz="0" w:space="0" w:color="auto" w:frame="1"/>
        </w:rPr>
        <w:t>mảnh,</w:t>
      </w:r>
      <w:r w:rsidRPr="0059394A">
        <w:rPr>
          <w:sz w:val="28"/>
          <w:szCs w:val="28"/>
        </w:rPr>
        <w:t> </w:t>
      </w:r>
      <w:r w:rsidRPr="0059394A">
        <w:rPr>
          <w:rStyle w:val="Nhnmanh"/>
          <w:b/>
          <w:bCs/>
          <w:sz w:val="28"/>
          <w:szCs w:val="28"/>
          <w:bdr w:val="none" w:sz="0" w:space="0" w:color="auto" w:frame="1"/>
        </w:rPr>
        <w:t>mãnh</w:t>
      </w:r>
      <w:r w:rsidRPr="0059394A">
        <w:rPr>
          <w:sz w:val="28"/>
          <w:szCs w:val="28"/>
        </w:rPr>
        <w:t> liệt, </w:t>
      </w:r>
      <w:r w:rsidRPr="0059394A">
        <w:rPr>
          <w:rStyle w:val="Nhnmanh"/>
          <w:sz w:val="28"/>
          <w:szCs w:val="28"/>
          <w:bdr w:val="none" w:sz="0" w:space="0" w:color="auto" w:frame="1"/>
        </w:rPr>
        <w:t>mảnh</w:t>
      </w:r>
      <w:r w:rsidRPr="0059394A">
        <w:rPr>
          <w:sz w:val="28"/>
          <w:szCs w:val="28"/>
        </w:rPr>
        <w:t> trăng</w:t>
      </w:r>
    </w:p>
    <w:p w14:paraId="6902A03E"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sz w:val="28"/>
          <w:szCs w:val="28"/>
        </w:rPr>
        <w:t>b .</w:t>
      </w:r>
      <w:r w:rsidRPr="0059394A">
        <w:rPr>
          <w:sz w:val="28"/>
          <w:szCs w:val="28"/>
          <w:u w:val="single"/>
          <w:bdr w:val="none" w:sz="0" w:space="0" w:color="auto" w:frame="1"/>
        </w:rPr>
        <w:t>Tìm từ theo yêu cầu</w:t>
      </w:r>
      <w:r w:rsidRPr="0059394A">
        <w:rPr>
          <w:sz w:val="28"/>
          <w:szCs w:val="28"/>
        </w:rPr>
        <w:t>.</w:t>
      </w:r>
    </w:p>
    <w:p w14:paraId="24CA63C2"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sz w:val="28"/>
          <w:szCs w:val="28"/>
        </w:rPr>
        <w:t>_ Tìm tên các họat động, trạng thái, đặc đểm, tính chất.</w:t>
      </w:r>
    </w:p>
    <w:p w14:paraId="0361DF46"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sz w:val="28"/>
          <w:szCs w:val="28"/>
        </w:rPr>
        <w:t>+ Tìm tên các loài vật, cá bắt đầu bằng: tr / ch</w:t>
      </w:r>
    </w:p>
    <w:p w14:paraId="5CBF3314"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rStyle w:val="Manh"/>
          <w:sz w:val="28"/>
          <w:szCs w:val="28"/>
          <w:bdr w:val="none" w:sz="0" w:space="0" w:color="auto" w:frame="1"/>
        </w:rPr>
        <w:t>Ch</w:t>
      </w:r>
      <w:r w:rsidRPr="0059394A">
        <w:rPr>
          <w:sz w:val="28"/>
          <w:szCs w:val="28"/>
        </w:rPr>
        <w:t>: cá chép, cá chẽm, cá chích, cá chim</w:t>
      </w:r>
    </w:p>
    <w:p w14:paraId="2E177E61"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rStyle w:val="Manh"/>
          <w:sz w:val="28"/>
          <w:szCs w:val="28"/>
          <w:bdr w:val="none" w:sz="0" w:space="0" w:color="auto" w:frame="1"/>
        </w:rPr>
        <w:t>Tr:</w:t>
      </w:r>
      <w:r w:rsidRPr="0059394A">
        <w:rPr>
          <w:sz w:val="28"/>
          <w:szCs w:val="28"/>
        </w:rPr>
        <w:t> cá trắm, cá trắng, cá trĩ, cá lưỡi trâu.</w:t>
      </w:r>
    </w:p>
    <w:p w14:paraId="5658093B"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sz w:val="28"/>
          <w:szCs w:val="28"/>
        </w:rPr>
        <w:t>_ Tìm tên các họat động, trạng thái chứa tiếng có thanh hỏi, thanh ngã.</w:t>
      </w:r>
    </w:p>
    <w:p w14:paraId="0A670CE8"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sz w:val="28"/>
          <w:szCs w:val="28"/>
        </w:rPr>
        <w:t>+ Nghỉ ngơi, vui vẻ</w:t>
      </w:r>
    </w:p>
    <w:p w14:paraId="2E66C60C"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sz w:val="28"/>
          <w:szCs w:val="28"/>
        </w:rPr>
        <w:t>+ Buồn bã</w:t>
      </w:r>
    </w:p>
    <w:p w14:paraId="37C882D1"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sz w:val="28"/>
          <w:szCs w:val="28"/>
        </w:rPr>
        <w:t>_ Tìm từ hoặc cụm từ dưa theo nghĩa và đặc điểm ngữ âm cho sẵn.</w:t>
      </w:r>
    </w:p>
    <w:p w14:paraId="224F5834"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sz w:val="28"/>
          <w:szCs w:val="28"/>
        </w:rPr>
        <w:t>+ Tìm những trường hợp bằng r / d /gi</w:t>
      </w:r>
    </w:p>
    <w:p w14:paraId="58F79948"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sz w:val="28"/>
          <w:szCs w:val="28"/>
        </w:rPr>
        <w:t>· Không thật: </w:t>
      </w:r>
      <w:r w:rsidRPr="0059394A">
        <w:rPr>
          <w:rStyle w:val="Nhnmanh"/>
          <w:b/>
          <w:bCs/>
          <w:sz w:val="28"/>
          <w:szCs w:val="28"/>
          <w:bdr w:val="none" w:sz="0" w:space="0" w:color="auto" w:frame="1"/>
        </w:rPr>
        <w:t>rì rào</w:t>
      </w:r>
    </w:p>
    <w:p w14:paraId="2DC0498E"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sz w:val="28"/>
          <w:szCs w:val="28"/>
        </w:rPr>
        <w:t>· Tàn ác vô nhân đạo: </w:t>
      </w:r>
      <w:r w:rsidRPr="0059394A">
        <w:rPr>
          <w:rStyle w:val="Nhnmanh"/>
          <w:b/>
          <w:bCs/>
          <w:sz w:val="28"/>
          <w:szCs w:val="28"/>
          <w:bdr w:val="none" w:sz="0" w:space="0" w:color="auto" w:frame="1"/>
        </w:rPr>
        <w:t>dã man</w:t>
      </w:r>
    </w:p>
    <w:p w14:paraId="44D2A3BA"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sz w:val="28"/>
          <w:szCs w:val="28"/>
        </w:rPr>
        <w:t>· Cử chỉ ánh mắt làm dấu hiệu:</w:t>
      </w:r>
    </w:p>
    <w:p w14:paraId="5FDFF9EC" w14:textId="77777777" w:rsidR="003369DA" w:rsidRPr="0059394A" w:rsidRDefault="003369DA" w:rsidP="003369DA">
      <w:pPr>
        <w:pStyle w:val="ThngthngWeb"/>
        <w:shd w:val="clear" w:color="auto" w:fill="FFFFFF"/>
        <w:spacing w:before="0" w:beforeAutospacing="0" w:after="0" w:afterAutospacing="0"/>
        <w:rPr>
          <w:sz w:val="28"/>
          <w:szCs w:val="28"/>
        </w:rPr>
      </w:pPr>
      <w:r w:rsidRPr="0059394A">
        <w:rPr>
          <w:sz w:val="28"/>
          <w:szCs w:val="28"/>
        </w:rPr>
        <w:t>_ Đặt câu để phân biệt chứa những tiếng dễ lẫn</w:t>
      </w:r>
    </w:p>
    <w:p w14:paraId="2E83CD65" w14:textId="77777777" w:rsidR="003369DA" w:rsidRDefault="003369DA" w:rsidP="003369DA">
      <w:r w:rsidRPr="003369DA">
        <w:rPr>
          <w:b/>
          <w:bCs/>
          <w:color w:val="141414"/>
          <w:sz w:val="28"/>
          <w:szCs w:val="28"/>
          <w:shd w:val="clear" w:color="auto" w:fill="FFFFFF"/>
          <w:lang w:val="vi-VN"/>
        </w:rPr>
        <w:t>Một số hình thức luyện tập</w:t>
      </w:r>
      <w:r w:rsidRPr="003369DA">
        <w:rPr>
          <w:color w:val="141414"/>
          <w:sz w:val="28"/>
          <w:szCs w:val="28"/>
          <w:lang w:val="vi-VN"/>
        </w:rPr>
        <w:br/>
      </w:r>
      <w:r w:rsidRPr="003369DA">
        <w:rPr>
          <w:b/>
          <w:bCs/>
          <w:color w:val="141414"/>
          <w:sz w:val="28"/>
          <w:szCs w:val="28"/>
          <w:shd w:val="clear" w:color="auto" w:fill="FFFFFF"/>
          <w:lang w:val="vi-VN"/>
        </w:rPr>
        <w:t>1.</w:t>
      </w:r>
      <w:r w:rsidRPr="003369DA">
        <w:rPr>
          <w:color w:val="141414"/>
          <w:sz w:val="28"/>
          <w:szCs w:val="28"/>
          <w:shd w:val="clear" w:color="auto" w:fill="FFFFFF"/>
          <w:lang w:val="vi-VN"/>
        </w:rPr>
        <w:t> Viết những đoạn, bài chứa các âm, dấu thanh dễ mắc lỗi</w:t>
      </w:r>
      <w:r w:rsidRPr="003369DA">
        <w:rPr>
          <w:color w:val="141414"/>
          <w:sz w:val="28"/>
          <w:szCs w:val="28"/>
          <w:lang w:val="vi-VN"/>
        </w:rPr>
        <w:br/>
      </w:r>
      <w:r w:rsidRPr="003369DA">
        <w:rPr>
          <w:b/>
          <w:bCs/>
          <w:color w:val="141414"/>
          <w:sz w:val="28"/>
          <w:szCs w:val="28"/>
          <w:shd w:val="clear" w:color="auto" w:fill="FFFFFF"/>
          <w:lang w:val="vi-VN"/>
        </w:rPr>
        <w:t>2.</w:t>
      </w:r>
      <w:r w:rsidRPr="003369DA">
        <w:rPr>
          <w:color w:val="141414"/>
          <w:sz w:val="28"/>
          <w:szCs w:val="28"/>
          <w:shd w:val="clear" w:color="auto" w:fill="FFFFFF"/>
          <w:lang w:val="vi-VN"/>
        </w:rPr>
        <w:t> Làm các bài tập chính tả</w:t>
      </w:r>
      <w:r w:rsidRPr="003369DA">
        <w:rPr>
          <w:color w:val="141414"/>
          <w:sz w:val="28"/>
          <w:szCs w:val="28"/>
          <w:lang w:val="vi-VN"/>
        </w:rPr>
        <w:br/>
      </w:r>
      <w:r w:rsidRPr="003369DA">
        <w:rPr>
          <w:b/>
          <w:bCs/>
          <w:color w:val="141414"/>
          <w:sz w:val="28"/>
          <w:szCs w:val="28"/>
          <w:shd w:val="clear" w:color="auto" w:fill="FFFFFF"/>
          <w:lang w:val="vi-VN"/>
        </w:rPr>
        <w:t>a.</w:t>
      </w:r>
      <w:r w:rsidRPr="003369DA">
        <w:rPr>
          <w:color w:val="141414"/>
          <w:sz w:val="28"/>
          <w:szCs w:val="28"/>
          <w:shd w:val="clear" w:color="auto" w:fill="FFFFFF"/>
          <w:lang w:val="vi-VN"/>
        </w:rPr>
        <w:t> Điền vào chỗ trống:</w:t>
      </w:r>
      <w:r w:rsidRPr="003369DA">
        <w:rPr>
          <w:color w:val="141414"/>
          <w:sz w:val="28"/>
          <w:szCs w:val="28"/>
          <w:lang w:val="vi-VN"/>
        </w:rPr>
        <w:br/>
      </w:r>
      <w:r w:rsidRPr="003369DA">
        <w:rPr>
          <w:color w:val="141414"/>
          <w:sz w:val="28"/>
          <w:szCs w:val="28"/>
          <w:shd w:val="clear" w:color="auto" w:fill="FFFFFF"/>
          <w:lang w:val="vi-VN"/>
        </w:rPr>
        <w:t>- Điền một chữ cái, một dấu thanh hoặc một vần:</w:t>
      </w:r>
      <w:r w:rsidRPr="003369DA">
        <w:rPr>
          <w:color w:val="141414"/>
          <w:sz w:val="28"/>
          <w:szCs w:val="28"/>
          <w:lang w:val="vi-VN"/>
        </w:rPr>
        <w:br/>
      </w:r>
      <w:r w:rsidRPr="003369DA">
        <w:rPr>
          <w:color w:val="141414"/>
          <w:sz w:val="28"/>
          <w:szCs w:val="28"/>
          <w:shd w:val="clear" w:color="auto" w:fill="FFFFFF"/>
          <w:lang w:val="vi-VN"/>
        </w:rPr>
        <w:t>+ ch hoặc tr: Chân lí, trân châu, trân trọng, chân thành.</w:t>
      </w:r>
      <w:r w:rsidRPr="003369DA">
        <w:rPr>
          <w:color w:val="141414"/>
          <w:sz w:val="28"/>
          <w:szCs w:val="28"/>
          <w:lang w:val="vi-VN"/>
        </w:rPr>
        <w:br/>
      </w:r>
      <w:r w:rsidRPr="003369DA">
        <w:rPr>
          <w:color w:val="141414"/>
          <w:sz w:val="28"/>
          <w:szCs w:val="28"/>
          <w:shd w:val="clear" w:color="auto" w:fill="FFFFFF"/>
          <w:lang w:val="vi-VN"/>
        </w:rPr>
        <w:t>+ Dấu hỏi hoặc dấu ngã: Mẩu chuyện, thân mẫu, tình mẫu tử, mẩu bút chì.</w:t>
      </w:r>
      <w:r w:rsidRPr="003369DA">
        <w:rPr>
          <w:color w:val="141414"/>
          <w:sz w:val="28"/>
          <w:szCs w:val="28"/>
          <w:lang w:val="vi-VN"/>
        </w:rPr>
        <w:br/>
      </w:r>
      <w:r w:rsidRPr="003369DA">
        <w:rPr>
          <w:color w:val="141414"/>
          <w:sz w:val="28"/>
          <w:szCs w:val="28"/>
          <w:shd w:val="clear" w:color="auto" w:fill="FFFFFF"/>
          <w:lang w:val="vi-VN"/>
        </w:rPr>
        <w:t>- Điền một tiếng hoặc một từ chứa âm, vần dễ mắc lỗi:</w:t>
      </w:r>
      <w:r w:rsidRPr="003369DA">
        <w:rPr>
          <w:color w:val="141414"/>
          <w:sz w:val="28"/>
          <w:szCs w:val="28"/>
          <w:lang w:val="vi-VN"/>
        </w:rPr>
        <w:br/>
      </w:r>
      <w:r w:rsidRPr="003369DA">
        <w:rPr>
          <w:color w:val="141414"/>
          <w:sz w:val="28"/>
          <w:szCs w:val="28"/>
          <w:shd w:val="clear" w:color="auto" w:fill="FFFFFF"/>
          <w:lang w:val="vi-VN"/>
        </w:rPr>
        <w:t>+ Điền tiếng (dành hoặc giành): Dành dụm, để dành, tranh giành, giành độc lập.</w:t>
      </w:r>
      <w:r w:rsidRPr="003369DA">
        <w:rPr>
          <w:color w:val="141414"/>
          <w:sz w:val="28"/>
          <w:szCs w:val="28"/>
          <w:lang w:val="vi-VN"/>
        </w:rPr>
        <w:br/>
      </w:r>
      <w:r w:rsidRPr="003369DA">
        <w:rPr>
          <w:color w:val="141414"/>
          <w:sz w:val="28"/>
          <w:szCs w:val="28"/>
          <w:shd w:val="clear" w:color="auto" w:fill="FFFFFF"/>
          <w:lang w:val="vi-VN"/>
        </w:rPr>
        <w:t>+ Điền tiếng (sĩ hoặc sỉ): Liêm sỉ, dũng sĩ, sĩ khí, sỉ vả.</w:t>
      </w:r>
      <w:r w:rsidRPr="003369DA">
        <w:rPr>
          <w:color w:val="141414"/>
          <w:sz w:val="28"/>
          <w:szCs w:val="28"/>
          <w:lang w:val="vi-VN"/>
        </w:rPr>
        <w:br/>
      </w:r>
      <w:r w:rsidRPr="003369DA">
        <w:rPr>
          <w:b/>
          <w:bCs/>
          <w:color w:val="141414"/>
          <w:sz w:val="28"/>
          <w:szCs w:val="28"/>
          <w:shd w:val="clear" w:color="auto" w:fill="FFFFFF"/>
          <w:lang w:val="vi-VN"/>
        </w:rPr>
        <w:t>b.</w:t>
      </w:r>
      <w:r w:rsidRPr="003369DA">
        <w:rPr>
          <w:color w:val="141414"/>
          <w:sz w:val="28"/>
          <w:szCs w:val="28"/>
          <w:shd w:val="clear" w:color="auto" w:fill="FFFFFF"/>
          <w:lang w:val="vi-VN"/>
        </w:rPr>
        <w:t> Tìm từ theo yêu cầu:</w:t>
      </w:r>
      <w:r w:rsidRPr="003369DA">
        <w:rPr>
          <w:color w:val="141414"/>
          <w:sz w:val="28"/>
          <w:szCs w:val="28"/>
          <w:lang w:val="vi-VN"/>
        </w:rPr>
        <w:br/>
      </w:r>
      <w:r w:rsidRPr="003369DA">
        <w:rPr>
          <w:color w:val="141414"/>
          <w:sz w:val="28"/>
          <w:szCs w:val="28"/>
          <w:shd w:val="clear" w:color="auto" w:fill="FFFFFF"/>
          <w:lang w:val="vi-VN"/>
        </w:rPr>
        <w:t>- Từ chỉ sự vật, hoạt động, trạng thái, đặc điểm, tính chất:</w:t>
      </w:r>
      <w:r w:rsidRPr="003369DA">
        <w:rPr>
          <w:color w:val="141414"/>
          <w:sz w:val="28"/>
          <w:szCs w:val="28"/>
          <w:lang w:val="vi-VN"/>
        </w:rPr>
        <w:br/>
      </w:r>
      <w:r w:rsidRPr="003369DA">
        <w:rPr>
          <w:color w:val="141414"/>
          <w:sz w:val="28"/>
          <w:szCs w:val="28"/>
          <w:shd w:val="clear" w:color="auto" w:fill="FFFFFF"/>
          <w:lang w:val="vi-VN"/>
        </w:rPr>
        <w:t>+ Các từ chỉ hoạt động, trạng thái bắt đầu bằng </w:t>
      </w:r>
      <w:r w:rsidRPr="003369DA">
        <w:rPr>
          <w:i/>
          <w:iCs/>
          <w:color w:val="141414"/>
          <w:sz w:val="28"/>
          <w:szCs w:val="28"/>
          <w:shd w:val="clear" w:color="auto" w:fill="FFFFFF"/>
          <w:lang w:val="vi-VN"/>
        </w:rPr>
        <w:t>ch (chạy)</w:t>
      </w:r>
      <w:r w:rsidRPr="003369DA">
        <w:rPr>
          <w:color w:val="141414"/>
          <w:sz w:val="28"/>
          <w:szCs w:val="28"/>
          <w:shd w:val="clear" w:color="auto" w:fill="FFFFFF"/>
          <w:lang w:val="vi-VN"/>
        </w:rPr>
        <w:t> hoặc bằng </w:t>
      </w:r>
      <w:r w:rsidRPr="003369DA">
        <w:rPr>
          <w:i/>
          <w:iCs/>
          <w:color w:val="141414"/>
          <w:sz w:val="28"/>
          <w:szCs w:val="28"/>
          <w:shd w:val="clear" w:color="auto" w:fill="FFFFFF"/>
          <w:lang w:val="vi-VN"/>
        </w:rPr>
        <w:t>tr (trèo)</w:t>
      </w:r>
      <w:r w:rsidRPr="003369DA">
        <w:rPr>
          <w:color w:val="141414"/>
          <w:sz w:val="28"/>
          <w:szCs w:val="28"/>
          <w:shd w:val="clear" w:color="auto" w:fill="FFFFFF"/>
          <w:lang w:val="vi-VN"/>
        </w:rPr>
        <w:t>: </w:t>
      </w:r>
      <w:r w:rsidRPr="003369DA">
        <w:rPr>
          <w:i/>
          <w:iCs/>
          <w:color w:val="141414"/>
          <w:sz w:val="28"/>
          <w:szCs w:val="28"/>
          <w:shd w:val="clear" w:color="auto" w:fill="FFFFFF"/>
          <w:lang w:val="vi-VN"/>
        </w:rPr>
        <w:t>Chặn, chặt, chẻ, chở, chống, chôn, chắn, trách, tránh, tranh, tráo, trẩy, treo, ...</w:t>
      </w:r>
      <w:r w:rsidRPr="003369DA">
        <w:rPr>
          <w:color w:val="141414"/>
          <w:sz w:val="28"/>
          <w:szCs w:val="28"/>
          <w:lang w:val="vi-VN"/>
        </w:rPr>
        <w:br/>
      </w:r>
      <w:r w:rsidRPr="003369DA">
        <w:rPr>
          <w:color w:val="141414"/>
          <w:sz w:val="28"/>
          <w:szCs w:val="28"/>
          <w:shd w:val="clear" w:color="auto" w:fill="FFFFFF"/>
          <w:lang w:val="vi-VN"/>
        </w:rPr>
        <w:t>+ Các từ chỉ đặc điểm, tính chất có thanh hỏi </w:t>
      </w:r>
      <w:r w:rsidRPr="003369DA">
        <w:rPr>
          <w:i/>
          <w:iCs/>
          <w:color w:val="141414"/>
          <w:sz w:val="28"/>
          <w:szCs w:val="28"/>
          <w:shd w:val="clear" w:color="auto" w:fill="FFFFFF"/>
          <w:lang w:val="vi-VN"/>
        </w:rPr>
        <w:t>(khỏe)</w:t>
      </w:r>
      <w:r w:rsidRPr="003369DA">
        <w:rPr>
          <w:color w:val="141414"/>
          <w:sz w:val="28"/>
          <w:szCs w:val="28"/>
          <w:shd w:val="clear" w:color="auto" w:fill="FFFFFF"/>
          <w:lang w:val="vi-VN"/>
        </w:rPr>
        <w:t> hoặc thanh ngã </w:t>
      </w:r>
      <w:r w:rsidRPr="003369DA">
        <w:rPr>
          <w:i/>
          <w:iCs/>
          <w:color w:val="141414"/>
          <w:sz w:val="28"/>
          <w:szCs w:val="28"/>
          <w:shd w:val="clear" w:color="auto" w:fill="FFFFFF"/>
          <w:lang w:val="vi-VN"/>
        </w:rPr>
        <w:t>(rõ): Đỏ, dẻo, giả, lỏng, mảnh, phẳng, thoải, dễ, rũ, tình, trĩu, đẫm, ...</w:t>
      </w:r>
      <w:r w:rsidRPr="003369DA">
        <w:rPr>
          <w:color w:val="141414"/>
          <w:sz w:val="28"/>
          <w:szCs w:val="28"/>
          <w:lang w:val="vi-VN"/>
        </w:rPr>
        <w:br/>
      </w:r>
      <w:r w:rsidRPr="003369DA">
        <w:rPr>
          <w:color w:val="141414"/>
          <w:sz w:val="28"/>
          <w:szCs w:val="28"/>
          <w:shd w:val="clear" w:color="auto" w:fill="FFFFFF"/>
          <w:lang w:val="vi-VN"/>
        </w:rPr>
        <w:t>- Từ hoặc cụm từ dựa theo nghĩa và đặc điểm ngữ âm đã cho sẵn:</w:t>
      </w:r>
      <w:r w:rsidRPr="003369DA">
        <w:rPr>
          <w:color w:val="141414"/>
          <w:sz w:val="28"/>
          <w:szCs w:val="28"/>
          <w:lang w:val="vi-VN"/>
        </w:rPr>
        <w:br/>
      </w:r>
      <w:r w:rsidRPr="003369DA">
        <w:rPr>
          <w:color w:val="141414"/>
          <w:sz w:val="28"/>
          <w:szCs w:val="28"/>
          <w:shd w:val="clear" w:color="auto" w:fill="FFFFFF"/>
          <w:lang w:val="vi-VN"/>
        </w:rPr>
        <w:t>+ Trái nghĩa với </w:t>
      </w:r>
      <w:r w:rsidRPr="003369DA">
        <w:rPr>
          <w:i/>
          <w:iCs/>
          <w:color w:val="141414"/>
          <w:sz w:val="28"/>
          <w:szCs w:val="28"/>
          <w:shd w:val="clear" w:color="auto" w:fill="FFFFFF"/>
          <w:lang w:val="vi-VN"/>
        </w:rPr>
        <w:t>chân thật</w:t>
      </w:r>
      <w:r w:rsidRPr="003369DA">
        <w:rPr>
          <w:color w:val="141414"/>
          <w:sz w:val="28"/>
          <w:szCs w:val="28"/>
          <w:shd w:val="clear" w:color="auto" w:fill="FFFFFF"/>
          <w:lang w:val="vi-VN"/>
        </w:rPr>
        <w:t> là </w:t>
      </w:r>
      <w:r w:rsidRPr="003369DA">
        <w:rPr>
          <w:i/>
          <w:iCs/>
          <w:color w:val="141414"/>
          <w:sz w:val="28"/>
          <w:szCs w:val="28"/>
          <w:shd w:val="clear" w:color="auto" w:fill="FFFFFF"/>
          <w:lang w:val="vi-VN"/>
        </w:rPr>
        <w:t>giả dối.</w:t>
      </w:r>
      <w:r w:rsidRPr="003369DA">
        <w:rPr>
          <w:color w:val="141414"/>
          <w:sz w:val="28"/>
          <w:szCs w:val="28"/>
          <w:lang w:val="vi-VN"/>
        </w:rPr>
        <w:br/>
      </w:r>
      <w:r w:rsidRPr="003369DA">
        <w:rPr>
          <w:color w:val="141414"/>
          <w:sz w:val="28"/>
          <w:szCs w:val="28"/>
          <w:shd w:val="clear" w:color="auto" w:fill="FFFFFF"/>
          <w:lang w:val="vi-VN"/>
        </w:rPr>
        <w:t>+ Đồng nghĩa với </w:t>
      </w:r>
      <w:r w:rsidRPr="003369DA">
        <w:rPr>
          <w:i/>
          <w:iCs/>
          <w:color w:val="141414"/>
          <w:sz w:val="28"/>
          <w:szCs w:val="28"/>
          <w:shd w:val="clear" w:color="auto" w:fill="FFFFFF"/>
          <w:lang w:val="vi-VN"/>
        </w:rPr>
        <w:t>từ biệt</w:t>
      </w:r>
      <w:r w:rsidRPr="003369DA">
        <w:rPr>
          <w:color w:val="141414"/>
          <w:sz w:val="28"/>
          <w:szCs w:val="28"/>
          <w:shd w:val="clear" w:color="auto" w:fill="FFFFFF"/>
          <w:lang w:val="vi-VN"/>
        </w:rPr>
        <w:t> là </w:t>
      </w:r>
      <w:r w:rsidRPr="003369DA">
        <w:rPr>
          <w:i/>
          <w:iCs/>
          <w:color w:val="141414"/>
          <w:sz w:val="28"/>
          <w:szCs w:val="28"/>
          <w:shd w:val="clear" w:color="auto" w:fill="FFFFFF"/>
          <w:lang w:val="vi-VN"/>
        </w:rPr>
        <w:t>giã từ</w:t>
      </w:r>
      <w:r w:rsidRPr="003369DA">
        <w:rPr>
          <w:color w:val="141414"/>
          <w:sz w:val="28"/>
          <w:szCs w:val="28"/>
          <w:shd w:val="clear" w:color="auto" w:fill="FFFFFF"/>
          <w:lang w:val="vi-VN"/>
        </w:rPr>
        <w:t>.</w:t>
      </w:r>
      <w:r w:rsidRPr="003369DA">
        <w:rPr>
          <w:color w:val="141414"/>
          <w:sz w:val="28"/>
          <w:szCs w:val="28"/>
          <w:lang w:val="vi-VN"/>
        </w:rPr>
        <w:br/>
      </w:r>
      <w:r w:rsidRPr="003369DA">
        <w:rPr>
          <w:color w:val="141414"/>
          <w:sz w:val="28"/>
          <w:szCs w:val="28"/>
          <w:shd w:val="clear" w:color="auto" w:fill="FFFFFF"/>
          <w:lang w:val="vi-VN"/>
        </w:rPr>
        <w:t>+ Dùng chày và cối làm cho giập, nát hoặc tróc lớp ngoài: </w:t>
      </w:r>
      <w:r w:rsidRPr="003369DA">
        <w:rPr>
          <w:i/>
          <w:iCs/>
          <w:color w:val="141414"/>
          <w:sz w:val="28"/>
          <w:szCs w:val="28"/>
          <w:shd w:val="clear" w:color="auto" w:fill="FFFFFF"/>
          <w:lang w:val="vi-VN"/>
        </w:rPr>
        <w:t>Giã</w:t>
      </w:r>
      <w:r w:rsidRPr="003369DA">
        <w:rPr>
          <w:color w:val="141414"/>
          <w:sz w:val="28"/>
          <w:szCs w:val="28"/>
          <w:lang w:val="vi-VN"/>
        </w:rPr>
        <w:br/>
      </w:r>
      <w:r w:rsidRPr="003369DA">
        <w:rPr>
          <w:b/>
          <w:bCs/>
          <w:color w:val="141414"/>
          <w:sz w:val="28"/>
          <w:szCs w:val="28"/>
          <w:shd w:val="clear" w:color="auto" w:fill="FFFFFF"/>
          <w:lang w:val="vi-VN"/>
        </w:rPr>
        <w:t>c.</w:t>
      </w:r>
      <w:r w:rsidRPr="003369DA">
        <w:rPr>
          <w:color w:val="141414"/>
          <w:sz w:val="28"/>
          <w:szCs w:val="28"/>
          <w:shd w:val="clear" w:color="auto" w:fill="FFFFFF"/>
          <w:lang w:val="vi-VN"/>
        </w:rPr>
        <w:t> Đặt câu phân biệt các từ chứa những tiếng dễ lẫn:</w:t>
      </w:r>
      <w:r w:rsidRPr="003369DA">
        <w:rPr>
          <w:color w:val="141414"/>
          <w:sz w:val="28"/>
          <w:szCs w:val="28"/>
          <w:lang w:val="vi-VN"/>
        </w:rPr>
        <w:br/>
      </w:r>
      <w:r w:rsidRPr="003369DA">
        <w:rPr>
          <w:color w:val="141414"/>
          <w:sz w:val="28"/>
          <w:szCs w:val="28"/>
          <w:shd w:val="clear" w:color="auto" w:fill="FFFFFF"/>
          <w:lang w:val="vi-VN"/>
        </w:rPr>
        <w:t>- Câu với mỗi từ: Lên, nên.</w:t>
      </w:r>
      <w:r w:rsidRPr="003369DA">
        <w:rPr>
          <w:color w:val="141414"/>
          <w:sz w:val="28"/>
          <w:szCs w:val="28"/>
          <w:lang w:val="vi-VN"/>
        </w:rPr>
        <w:br/>
      </w:r>
      <w:r w:rsidRPr="003369DA">
        <w:rPr>
          <w:color w:val="141414"/>
          <w:sz w:val="28"/>
          <w:szCs w:val="28"/>
          <w:shd w:val="clear" w:color="auto" w:fill="FFFFFF"/>
          <w:lang w:val="vi-VN"/>
        </w:rPr>
        <w:t>+ Trời nhẹ dần lên cao.</w:t>
      </w:r>
      <w:r w:rsidRPr="003369DA">
        <w:rPr>
          <w:color w:val="141414"/>
          <w:sz w:val="28"/>
          <w:szCs w:val="28"/>
          <w:lang w:val="vi-VN"/>
        </w:rPr>
        <w:br/>
      </w:r>
      <w:r w:rsidRPr="003369DA">
        <w:rPr>
          <w:color w:val="141414"/>
          <w:sz w:val="28"/>
          <w:szCs w:val="28"/>
          <w:shd w:val="clear" w:color="auto" w:fill="FFFFFF"/>
          <w:lang w:val="vi-VN"/>
        </w:rPr>
        <w:t>+ Vì trời mưa nên tôi không đi đá bóng</w:t>
      </w:r>
      <w:r w:rsidRPr="003369DA">
        <w:rPr>
          <w:color w:val="141414"/>
          <w:sz w:val="28"/>
          <w:szCs w:val="28"/>
          <w:lang w:val="vi-VN"/>
        </w:rPr>
        <w:br/>
      </w:r>
      <w:r w:rsidRPr="003369DA">
        <w:rPr>
          <w:color w:val="141414"/>
          <w:sz w:val="28"/>
          <w:szCs w:val="28"/>
          <w:shd w:val="clear" w:color="auto" w:fill="FFFFFF"/>
          <w:lang w:val="vi-VN"/>
        </w:rPr>
        <w:t>- Câu để phân biệt các từ: </w:t>
      </w:r>
      <w:r w:rsidRPr="003369DA">
        <w:rPr>
          <w:i/>
          <w:iCs/>
          <w:color w:val="141414"/>
          <w:sz w:val="28"/>
          <w:szCs w:val="28"/>
          <w:shd w:val="clear" w:color="auto" w:fill="FFFFFF"/>
          <w:lang w:val="vi-VN"/>
        </w:rPr>
        <w:t>Vội, dội</w:t>
      </w:r>
      <w:r w:rsidRPr="003369DA">
        <w:rPr>
          <w:color w:val="141414"/>
          <w:sz w:val="28"/>
          <w:szCs w:val="28"/>
          <w:lang w:val="vi-VN"/>
        </w:rPr>
        <w:br/>
      </w:r>
      <w:r w:rsidRPr="003369DA">
        <w:rPr>
          <w:color w:val="141414"/>
          <w:sz w:val="28"/>
          <w:szCs w:val="28"/>
          <w:shd w:val="clear" w:color="auto" w:fill="FFFFFF"/>
          <w:lang w:val="vi-VN"/>
        </w:rPr>
        <w:lastRenderedPageBreak/>
        <w:t>+ Lời kết luận đó hơi vội.</w:t>
      </w:r>
      <w:r w:rsidRPr="003369DA">
        <w:rPr>
          <w:color w:val="141414"/>
          <w:sz w:val="28"/>
          <w:szCs w:val="28"/>
          <w:lang w:val="vi-VN"/>
        </w:rPr>
        <w:br/>
      </w:r>
      <w:r w:rsidRPr="0059394A">
        <w:rPr>
          <w:color w:val="141414"/>
          <w:sz w:val="28"/>
          <w:szCs w:val="28"/>
          <w:shd w:val="clear" w:color="auto" w:fill="FFFFFF"/>
        </w:rPr>
        <w:t>+ Tiếng nổ dội vào vách đá</w:t>
      </w:r>
      <w:r>
        <w:rPr>
          <w:rFonts w:ascii="Tahoma" w:hAnsi="Tahoma" w:cs="Tahoma"/>
          <w:color w:val="141414"/>
          <w:sz w:val="26"/>
          <w:szCs w:val="26"/>
          <w:shd w:val="clear" w:color="auto" w:fill="FFFFFF"/>
        </w:rPr>
        <w:t>.</w:t>
      </w:r>
    </w:p>
    <w:p w14:paraId="77476D4E" w14:textId="0378B470" w:rsidR="00BC7379" w:rsidRPr="00843842" w:rsidRDefault="00BC7379" w:rsidP="00B762C5">
      <w:pPr>
        <w:rPr>
          <w:rFonts w:asciiTheme="majorHAnsi" w:hAnsiTheme="majorHAnsi" w:cstheme="majorHAnsi"/>
          <w:sz w:val="26"/>
          <w:szCs w:val="26"/>
          <w:lang w:val="pt-BR"/>
        </w:rPr>
      </w:pPr>
    </w:p>
    <w:sectPr w:rsidR="00BC7379" w:rsidRPr="008438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346"/>
    <w:rsid w:val="00032BFC"/>
    <w:rsid w:val="000406E9"/>
    <w:rsid w:val="0006719C"/>
    <w:rsid w:val="00076112"/>
    <w:rsid w:val="000826DA"/>
    <w:rsid w:val="00085532"/>
    <w:rsid w:val="000A7509"/>
    <w:rsid w:val="000B1E5E"/>
    <w:rsid w:val="000B40B8"/>
    <w:rsid w:val="000C57C5"/>
    <w:rsid w:val="000E6BE0"/>
    <w:rsid w:val="000F4273"/>
    <w:rsid w:val="000F737D"/>
    <w:rsid w:val="0010338D"/>
    <w:rsid w:val="00103D46"/>
    <w:rsid w:val="00113162"/>
    <w:rsid w:val="00142310"/>
    <w:rsid w:val="00146BD1"/>
    <w:rsid w:val="00147031"/>
    <w:rsid w:val="00153749"/>
    <w:rsid w:val="00155F16"/>
    <w:rsid w:val="00183B42"/>
    <w:rsid w:val="001A0643"/>
    <w:rsid w:val="001A3838"/>
    <w:rsid w:val="00202991"/>
    <w:rsid w:val="00210C03"/>
    <w:rsid w:val="00237197"/>
    <w:rsid w:val="00246492"/>
    <w:rsid w:val="002505B5"/>
    <w:rsid w:val="00252091"/>
    <w:rsid w:val="0025645E"/>
    <w:rsid w:val="002610DF"/>
    <w:rsid w:val="00261175"/>
    <w:rsid w:val="00261C1F"/>
    <w:rsid w:val="00281D4C"/>
    <w:rsid w:val="00284CFA"/>
    <w:rsid w:val="002A0BB5"/>
    <w:rsid w:val="002A72EF"/>
    <w:rsid w:val="002B256C"/>
    <w:rsid w:val="002D26E5"/>
    <w:rsid w:val="002D3630"/>
    <w:rsid w:val="002D4D7F"/>
    <w:rsid w:val="002E36A7"/>
    <w:rsid w:val="002F2861"/>
    <w:rsid w:val="00310DDC"/>
    <w:rsid w:val="00327E25"/>
    <w:rsid w:val="00330FD9"/>
    <w:rsid w:val="003327CB"/>
    <w:rsid w:val="003369DA"/>
    <w:rsid w:val="003555DB"/>
    <w:rsid w:val="00370576"/>
    <w:rsid w:val="003734F8"/>
    <w:rsid w:val="0038142E"/>
    <w:rsid w:val="003B6E39"/>
    <w:rsid w:val="003B7BDD"/>
    <w:rsid w:val="003C0EEA"/>
    <w:rsid w:val="003C17A7"/>
    <w:rsid w:val="003C7AD5"/>
    <w:rsid w:val="003D59CD"/>
    <w:rsid w:val="003E4D32"/>
    <w:rsid w:val="00446346"/>
    <w:rsid w:val="00454003"/>
    <w:rsid w:val="00466168"/>
    <w:rsid w:val="004724E3"/>
    <w:rsid w:val="004A39C1"/>
    <w:rsid w:val="004C34C2"/>
    <w:rsid w:val="004D19A7"/>
    <w:rsid w:val="0051162C"/>
    <w:rsid w:val="005116FB"/>
    <w:rsid w:val="00531250"/>
    <w:rsid w:val="005412DE"/>
    <w:rsid w:val="0055770D"/>
    <w:rsid w:val="00587D4B"/>
    <w:rsid w:val="005C4D5D"/>
    <w:rsid w:val="00611E63"/>
    <w:rsid w:val="00615DE9"/>
    <w:rsid w:val="006359E9"/>
    <w:rsid w:val="0063741A"/>
    <w:rsid w:val="00647461"/>
    <w:rsid w:val="006552AF"/>
    <w:rsid w:val="006A0290"/>
    <w:rsid w:val="006C06B8"/>
    <w:rsid w:val="006C5320"/>
    <w:rsid w:val="006D4365"/>
    <w:rsid w:val="006E7BAD"/>
    <w:rsid w:val="007019B5"/>
    <w:rsid w:val="00703ECE"/>
    <w:rsid w:val="00721B31"/>
    <w:rsid w:val="00723A89"/>
    <w:rsid w:val="007310F5"/>
    <w:rsid w:val="00731B6A"/>
    <w:rsid w:val="00746808"/>
    <w:rsid w:val="0075490A"/>
    <w:rsid w:val="0076191B"/>
    <w:rsid w:val="00782477"/>
    <w:rsid w:val="007B09B4"/>
    <w:rsid w:val="007B53E5"/>
    <w:rsid w:val="007D28FF"/>
    <w:rsid w:val="007F699A"/>
    <w:rsid w:val="00802DDB"/>
    <w:rsid w:val="00843842"/>
    <w:rsid w:val="00851BC1"/>
    <w:rsid w:val="0085466C"/>
    <w:rsid w:val="00855532"/>
    <w:rsid w:val="00860175"/>
    <w:rsid w:val="00861D52"/>
    <w:rsid w:val="008A198C"/>
    <w:rsid w:val="008B0959"/>
    <w:rsid w:val="008D1ACE"/>
    <w:rsid w:val="008F29F0"/>
    <w:rsid w:val="008F4DC2"/>
    <w:rsid w:val="008F72C0"/>
    <w:rsid w:val="00923093"/>
    <w:rsid w:val="00936119"/>
    <w:rsid w:val="009411BA"/>
    <w:rsid w:val="00944CAF"/>
    <w:rsid w:val="00945DA7"/>
    <w:rsid w:val="00951A9A"/>
    <w:rsid w:val="00953E53"/>
    <w:rsid w:val="009C3BC5"/>
    <w:rsid w:val="009D4429"/>
    <w:rsid w:val="009F08B8"/>
    <w:rsid w:val="00A027D3"/>
    <w:rsid w:val="00A113A7"/>
    <w:rsid w:val="00A400B5"/>
    <w:rsid w:val="00A44C09"/>
    <w:rsid w:val="00A52C61"/>
    <w:rsid w:val="00A53DC3"/>
    <w:rsid w:val="00A772B0"/>
    <w:rsid w:val="00A90EFB"/>
    <w:rsid w:val="00A95896"/>
    <w:rsid w:val="00AA67CC"/>
    <w:rsid w:val="00AB3756"/>
    <w:rsid w:val="00AB5407"/>
    <w:rsid w:val="00AC3A55"/>
    <w:rsid w:val="00AD1A28"/>
    <w:rsid w:val="00AD6877"/>
    <w:rsid w:val="00AE200B"/>
    <w:rsid w:val="00B03A77"/>
    <w:rsid w:val="00B05605"/>
    <w:rsid w:val="00B110F9"/>
    <w:rsid w:val="00B11AE9"/>
    <w:rsid w:val="00B60A41"/>
    <w:rsid w:val="00B670D2"/>
    <w:rsid w:val="00B75540"/>
    <w:rsid w:val="00B762C5"/>
    <w:rsid w:val="00B77343"/>
    <w:rsid w:val="00B81AE9"/>
    <w:rsid w:val="00B81E66"/>
    <w:rsid w:val="00B94240"/>
    <w:rsid w:val="00B94480"/>
    <w:rsid w:val="00BB302A"/>
    <w:rsid w:val="00BC7379"/>
    <w:rsid w:val="00BD2E9E"/>
    <w:rsid w:val="00C2016E"/>
    <w:rsid w:val="00C210A7"/>
    <w:rsid w:val="00C26BB3"/>
    <w:rsid w:val="00C352C7"/>
    <w:rsid w:val="00C370C9"/>
    <w:rsid w:val="00C46345"/>
    <w:rsid w:val="00C46609"/>
    <w:rsid w:val="00C70C12"/>
    <w:rsid w:val="00C70CC5"/>
    <w:rsid w:val="00C96C71"/>
    <w:rsid w:val="00CA093F"/>
    <w:rsid w:val="00CC5BCF"/>
    <w:rsid w:val="00D01872"/>
    <w:rsid w:val="00D303D5"/>
    <w:rsid w:val="00D36A07"/>
    <w:rsid w:val="00D72B6B"/>
    <w:rsid w:val="00D803CC"/>
    <w:rsid w:val="00DA5D68"/>
    <w:rsid w:val="00DC1F6F"/>
    <w:rsid w:val="00DE30DF"/>
    <w:rsid w:val="00E17451"/>
    <w:rsid w:val="00E2474C"/>
    <w:rsid w:val="00E32B81"/>
    <w:rsid w:val="00E4302C"/>
    <w:rsid w:val="00E45013"/>
    <w:rsid w:val="00E53971"/>
    <w:rsid w:val="00E754DD"/>
    <w:rsid w:val="00E87EA0"/>
    <w:rsid w:val="00E967BB"/>
    <w:rsid w:val="00EC536B"/>
    <w:rsid w:val="00F1339C"/>
    <w:rsid w:val="00F27DE6"/>
    <w:rsid w:val="00F5668A"/>
    <w:rsid w:val="00F663FA"/>
    <w:rsid w:val="00F77490"/>
    <w:rsid w:val="00F8134B"/>
    <w:rsid w:val="00F828E7"/>
    <w:rsid w:val="00FA68AE"/>
    <w:rsid w:val="00FC099B"/>
    <w:rsid w:val="00FC2ADB"/>
    <w:rsid w:val="00FD2158"/>
    <w:rsid w:val="00FD44AC"/>
    <w:rsid w:val="00FE3C3D"/>
    <w:rsid w:val="00FF69A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0CEFC"/>
  <w15:chartTrackingRefBased/>
  <w15:docId w15:val="{6E9E4E52-34BA-4F5A-96C2-3A90295D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A0643"/>
    <w:pPr>
      <w:widowControl w:val="0"/>
      <w:spacing w:after="0" w:line="240" w:lineRule="auto"/>
    </w:pPr>
    <w:rPr>
      <w:rFonts w:ascii="Times New Roman" w:eastAsia="SimSun" w:hAnsi="Times New Roman" w:cs="Times New Roman"/>
      <w:kern w:val="2"/>
      <w:sz w:val="24"/>
      <w:szCs w:val="20"/>
      <w:lang w:val="en-US" w:eastAsia="zh-CN"/>
    </w:rPr>
  </w:style>
  <w:style w:type="paragraph" w:styleId="u3">
    <w:name w:val="heading 3"/>
    <w:basedOn w:val="Binhthng"/>
    <w:next w:val="Binhthng"/>
    <w:link w:val="u3Char"/>
    <w:uiPriority w:val="9"/>
    <w:semiHidden/>
    <w:unhideWhenUsed/>
    <w:qFormat/>
    <w:rsid w:val="000826DA"/>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link w:val="ThnVnbanChar"/>
    <w:rsid w:val="001A0643"/>
    <w:pPr>
      <w:jc w:val="both"/>
    </w:pPr>
    <w:rPr>
      <w:rFonts w:ascii=".VnTime" w:eastAsia="Times New Roman" w:hAnsi=".VnTime"/>
    </w:rPr>
  </w:style>
  <w:style w:type="character" w:customStyle="1" w:styleId="ThnVnbanChar">
    <w:name w:val="Thân Văn bản Char"/>
    <w:basedOn w:val="Phngmcinhcuaoanvn"/>
    <w:link w:val="ThnVnban"/>
    <w:rsid w:val="001A0643"/>
    <w:rPr>
      <w:rFonts w:ascii=".VnTime" w:eastAsia="Times New Roman" w:hAnsi=".VnTime" w:cs="Times New Roman"/>
      <w:kern w:val="2"/>
      <w:sz w:val="24"/>
      <w:szCs w:val="20"/>
      <w:lang w:val="en-US" w:eastAsia="zh-CN"/>
    </w:rPr>
  </w:style>
  <w:style w:type="paragraph" w:styleId="ThngthngWeb">
    <w:name w:val="Normal (Web)"/>
    <w:basedOn w:val="Binhthng"/>
    <w:uiPriority w:val="99"/>
    <w:unhideWhenUsed/>
    <w:rsid w:val="00F1339C"/>
    <w:pPr>
      <w:widowControl/>
      <w:spacing w:before="100" w:beforeAutospacing="1" w:after="100" w:afterAutospacing="1"/>
    </w:pPr>
    <w:rPr>
      <w:rFonts w:eastAsia="Times New Roman"/>
      <w:kern w:val="0"/>
      <w:szCs w:val="24"/>
      <w:lang w:val="vi-VN" w:eastAsia="vi-VN"/>
    </w:rPr>
  </w:style>
  <w:style w:type="character" w:customStyle="1" w:styleId="u3Char">
    <w:name w:val="Đầu đề 3 Char"/>
    <w:basedOn w:val="Phngmcinhcuaoanvn"/>
    <w:link w:val="u3"/>
    <w:uiPriority w:val="9"/>
    <w:semiHidden/>
    <w:rsid w:val="000826DA"/>
    <w:rPr>
      <w:rFonts w:asciiTheme="majorHAnsi" w:eastAsiaTheme="majorEastAsia" w:hAnsiTheme="majorHAnsi" w:cstheme="majorBidi"/>
      <w:color w:val="1F3763" w:themeColor="accent1" w:themeShade="7F"/>
      <w:kern w:val="2"/>
      <w:sz w:val="24"/>
      <w:szCs w:val="24"/>
      <w:lang w:val="en-US" w:eastAsia="zh-CN"/>
    </w:rPr>
  </w:style>
  <w:style w:type="character" w:styleId="Nhnmanh">
    <w:name w:val="Emphasis"/>
    <w:basedOn w:val="Phngmcinhcuaoanvn"/>
    <w:uiPriority w:val="20"/>
    <w:qFormat/>
    <w:rsid w:val="00F5668A"/>
    <w:rPr>
      <w:i/>
      <w:iCs/>
    </w:rPr>
  </w:style>
  <w:style w:type="character" w:styleId="Manh">
    <w:name w:val="Strong"/>
    <w:basedOn w:val="Phngmcinhcuaoanvn"/>
    <w:uiPriority w:val="22"/>
    <w:qFormat/>
    <w:rsid w:val="003369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722031">
      <w:bodyDiv w:val="1"/>
      <w:marLeft w:val="0"/>
      <w:marRight w:val="0"/>
      <w:marTop w:val="0"/>
      <w:marBottom w:val="0"/>
      <w:divBdr>
        <w:top w:val="none" w:sz="0" w:space="0" w:color="auto"/>
        <w:left w:val="none" w:sz="0" w:space="0" w:color="auto"/>
        <w:bottom w:val="none" w:sz="0" w:space="0" w:color="auto"/>
        <w:right w:val="none" w:sz="0" w:space="0" w:color="auto"/>
      </w:divBdr>
    </w:div>
    <w:div w:id="620378628">
      <w:bodyDiv w:val="1"/>
      <w:marLeft w:val="0"/>
      <w:marRight w:val="0"/>
      <w:marTop w:val="0"/>
      <w:marBottom w:val="0"/>
      <w:divBdr>
        <w:top w:val="none" w:sz="0" w:space="0" w:color="auto"/>
        <w:left w:val="none" w:sz="0" w:space="0" w:color="auto"/>
        <w:bottom w:val="none" w:sz="0" w:space="0" w:color="auto"/>
        <w:right w:val="none" w:sz="0" w:space="0" w:color="auto"/>
      </w:divBdr>
    </w:div>
    <w:div w:id="922879242">
      <w:bodyDiv w:val="1"/>
      <w:marLeft w:val="0"/>
      <w:marRight w:val="0"/>
      <w:marTop w:val="0"/>
      <w:marBottom w:val="0"/>
      <w:divBdr>
        <w:top w:val="none" w:sz="0" w:space="0" w:color="auto"/>
        <w:left w:val="none" w:sz="0" w:space="0" w:color="auto"/>
        <w:bottom w:val="none" w:sz="0" w:space="0" w:color="auto"/>
        <w:right w:val="none" w:sz="0" w:space="0" w:color="auto"/>
      </w:divBdr>
    </w:div>
    <w:div w:id="1326325519">
      <w:bodyDiv w:val="1"/>
      <w:marLeft w:val="0"/>
      <w:marRight w:val="0"/>
      <w:marTop w:val="0"/>
      <w:marBottom w:val="0"/>
      <w:divBdr>
        <w:top w:val="none" w:sz="0" w:space="0" w:color="auto"/>
        <w:left w:val="none" w:sz="0" w:space="0" w:color="auto"/>
        <w:bottom w:val="none" w:sz="0" w:space="0" w:color="auto"/>
        <w:right w:val="none" w:sz="0" w:space="0" w:color="auto"/>
      </w:divBdr>
    </w:div>
    <w:div w:id="1334068861">
      <w:bodyDiv w:val="1"/>
      <w:marLeft w:val="0"/>
      <w:marRight w:val="0"/>
      <w:marTop w:val="0"/>
      <w:marBottom w:val="0"/>
      <w:divBdr>
        <w:top w:val="none" w:sz="0" w:space="0" w:color="auto"/>
        <w:left w:val="none" w:sz="0" w:space="0" w:color="auto"/>
        <w:bottom w:val="none" w:sz="0" w:space="0" w:color="auto"/>
        <w:right w:val="none" w:sz="0" w:space="0" w:color="auto"/>
      </w:divBdr>
    </w:div>
    <w:div w:id="169510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4</Pages>
  <Words>836</Words>
  <Characters>4770</Characters>
  <Application>Microsoft Office Word</Application>
  <DocSecurity>0</DocSecurity>
  <Lines>39</Lines>
  <Paragraphs>11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Trọng Hòa_TH-THCS-THPT Tân Phú</dc:creator>
  <cp:keywords/>
  <dc:description/>
  <cp:lastModifiedBy>Nguyễn Trọng Hòa_TH-THCS-THPT Tân Phú</cp:lastModifiedBy>
  <cp:revision>196</cp:revision>
  <dcterms:created xsi:type="dcterms:W3CDTF">2021-04-13T13:32:00Z</dcterms:created>
  <dcterms:modified xsi:type="dcterms:W3CDTF">2021-05-11T10:03:00Z</dcterms:modified>
</cp:coreProperties>
</file>